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6E" w:rsidRPr="0053566E" w:rsidRDefault="003C75DB" w:rsidP="0053566E">
      <w:pPr>
        <w:jc w:val="center"/>
        <w:rPr>
          <w:rFonts w:ascii="Times New Roman" w:hAnsi="Times New Roman"/>
          <w:sz w:val="24"/>
          <w:szCs w:val="24"/>
        </w:rPr>
      </w:pPr>
      <w:r w:rsidRPr="008334B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E2E55CE" wp14:editId="429E9421">
            <wp:extent cx="9251950" cy="6740525"/>
            <wp:effectExtent l="0" t="0" r="6350" b="3175"/>
            <wp:docPr id="1" name="Рисунок 1" descr="C:\Users\Атом\Pictures\2020-09-25 04\11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том\Pictures\2020-09-25 04\11 клас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3DEE" w:rsidRDefault="00403DEE" w:rsidP="00646DD6">
      <w:pPr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E10D2" w:rsidRPr="00646DD6" w:rsidRDefault="00A86A0F" w:rsidP="00646DD6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E10D2" w:rsidRPr="00646DD6" w:rsidRDefault="00DE10D2" w:rsidP="00DE10D2">
      <w:pPr>
        <w:jc w:val="center"/>
        <w:rPr>
          <w:rFonts w:ascii="Times New Roman" w:hAnsi="Times New Roman"/>
          <w:sz w:val="24"/>
          <w:szCs w:val="24"/>
        </w:rPr>
      </w:pPr>
    </w:p>
    <w:p w:rsidR="00F670DA" w:rsidRPr="00646DD6" w:rsidRDefault="00DE10D2" w:rsidP="00CF32DC">
      <w:pPr>
        <w:rPr>
          <w:rFonts w:ascii="Times New Roman" w:hAnsi="Times New Roman"/>
          <w:sz w:val="24"/>
          <w:szCs w:val="24"/>
        </w:rPr>
      </w:pPr>
      <w:r w:rsidRPr="00646DD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646DD6">
        <w:rPr>
          <w:rFonts w:ascii="Times New Roman" w:hAnsi="Times New Roman"/>
          <w:sz w:val="24"/>
          <w:szCs w:val="24"/>
        </w:rPr>
        <w:t xml:space="preserve">Настоящая рабочая программа по обществознанию  для 11 класса </w:t>
      </w:r>
      <w:r w:rsidR="00403DEE">
        <w:rPr>
          <w:rFonts w:ascii="Times New Roman" w:hAnsi="Times New Roman"/>
          <w:sz w:val="24"/>
          <w:szCs w:val="24"/>
        </w:rPr>
        <w:t>базов</w:t>
      </w:r>
      <w:r w:rsidR="00F670DA" w:rsidRPr="00646DD6">
        <w:rPr>
          <w:rFonts w:ascii="Times New Roman" w:hAnsi="Times New Roman"/>
          <w:sz w:val="24"/>
          <w:szCs w:val="24"/>
        </w:rPr>
        <w:t xml:space="preserve">ого уровня обучения </w:t>
      </w:r>
      <w:r w:rsidRPr="00646DD6">
        <w:rPr>
          <w:rFonts w:ascii="Times New Roman" w:hAnsi="Times New Roman"/>
          <w:sz w:val="24"/>
          <w:szCs w:val="24"/>
        </w:rPr>
        <w:t>МБОУ «</w:t>
      </w:r>
      <w:proofErr w:type="spellStart"/>
      <w:r w:rsidRPr="00646DD6">
        <w:rPr>
          <w:rFonts w:ascii="Times New Roman" w:hAnsi="Times New Roman"/>
          <w:sz w:val="24"/>
          <w:szCs w:val="24"/>
        </w:rPr>
        <w:t>Петровскоза</w:t>
      </w:r>
      <w:r w:rsidR="00CF32DC">
        <w:rPr>
          <w:rFonts w:ascii="Times New Roman" w:hAnsi="Times New Roman"/>
          <w:sz w:val="24"/>
          <w:szCs w:val="24"/>
        </w:rPr>
        <w:t>водская</w:t>
      </w:r>
      <w:proofErr w:type="spellEnd"/>
      <w:r w:rsidR="00CF32DC">
        <w:rPr>
          <w:rFonts w:ascii="Times New Roman" w:hAnsi="Times New Roman"/>
          <w:sz w:val="24"/>
          <w:szCs w:val="24"/>
        </w:rPr>
        <w:t xml:space="preserve">  СОШ» рассчитана на 2021-2022</w:t>
      </w:r>
      <w:r w:rsidRPr="00646DD6">
        <w:rPr>
          <w:rFonts w:ascii="Times New Roman" w:hAnsi="Times New Roman"/>
          <w:sz w:val="24"/>
          <w:szCs w:val="24"/>
        </w:rPr>
        <w:t xml:space="preserve"> учебный год,  разработана на основе Федерального закона № 273 «Об образовании в</w:t>
      </w:r>
      <w:r w:rsidR="00CF32DC">
        <w:rPr>
          <w:rFonts w:ascii="Times New Roman" w:hAnsi="Times New Roman"/>
          <w:sz w:val="24"/>
          <w:szCs w:val="24"/>
        </w:rPr>
        <w:t xml:space="preserve"> РФ»,  Федерального </w:t>
      </w:r>
      <w:r w:rsidR="002626A5">
        <w:rPr>
          <w:rFonts w:ascii="Times New Roman" w:hAnsi="Times New Roman"/>
          <w:sz w:val="24"/>
          <w:szCs w:val="24"/>
        </w:rPr>
        <w:t xml:space="preserve"> г</w:t>
      </w:r>
      <w:r w:rsidRPr="00646DD6">
        <w:rPr>
          <w:rFonts w:ascii="Times New Roman" w:hAnsi="Times New Roman"/>
          <w:sz w:val="24"/>
          <w:szCs w:val="24"/>
        </w:rPr>
        <w:t xml:space="preserve">осударственного </w:t>
      </w:r>
      <w:r w:rsidR="008312AE">
        <w:rPr>
          <w:rFonts w:ascii="Times New Roman" w:hAnsi="Times New Roman"/>
          <w:sz w:val="24"/>
          <w:szCs w:val="24"/>
        </w:rPr>
        <w:t xml:space="preserve">образовательного </w:t>
      </w:r>
      <w:r w:rsidRPr="00646DD6">
        <w:rPr>
          <w:rFonts w:ascii="Times New Roman" w:hAnsi="Times New Roman"/>
          <w:sz w:val="24"/>
          <w:szCs w:val="24"/>
        </w:rPr>
        <w:t>стандарта среднего (полного) общего образования,  Примерной программы среднего (полного) общего образован</w:t>
      </w:r>
      <w:r w:rsidR="00CF32DC">
        <w:rPr>
          <w:rFonts w:ascii="Times New Roman" w:hAnsi="Times New Roman"/>
          <w:sz w:val="24"/>
          <w:szCs w:val="24"/>
        </w:rPr>
        <w:t xml:space="preserve">ия по обществознанию, </w:t>
      </w:r>
      <w:r w:rsidRPr="00646DD6">
        <w:rPr>
          <w:rFonts w:ascii="Times New Roman" w:hAnsi="Times New Roman"/>
          <w:sz w:val="24"/>
          <w:szCs w:val="24"/>
        </w:rPr>
        <w:t>учебного плана школы</w:t>
      </w:r>
      <w:r w:rsidR="00CF32DC">
        <w:rPr>
          <w:rFonts w:ascii="Times New Roman" w:hAnsi="Times New Roman"/>
          <w:sz w:val="24"/>
          <w:szCs w:val="24"/>
        </w:rPr>
        <w:t xml:space="preserve"> на 2021-2022 учебный год</w:t>
      </w:r>
      <w:r w:rsidRPr="00646DD6">
        <w:rPr>
          <w:rFonts w:ascii="Times New Roman" w:hAnsi="Times New Roman"/>
          <w:sz w:val="24"/>
          <w:szCs w:val="24"/>
        </w:rPr>
        <w:t xml:space="preserve">,  учебника  «Обществознание 11 класс» (автор – </w:t>
      </w:r>
      <w:r w:rsidR="00CF32DC" w:rsidRPr="00CF32DC">
        <w:rPr>
          <w:rFonts w:ascii="Times New Roman" w:hAnsi="Times New Roman"/>
          <w:sz w:val="24"/>
          <w:szCs w:val="24"/>
          <w:lang w:eastAsia="ru-RU"/>
        </w:rPr>
        <w:t>О.А. Котова</w:t>
      </w:r>
      <w:proofErr w:type="gramEnd"/>
      <w:r w:rsidR="00CF32DC" w:rsidRPr="00CF32DC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CF32DC" w:rsidRPr="00CF32DC">
        <w:rPr>
          <w:rFonts w:ascii="Times New Roman" w:hAnsi="Times New Roman"/>
          <w:sz w:val="24"/>
          <w:szCs w:val="24"/>
          <w:lang w:eastAsia="ru-RU"/>
        </w:rPr>
        <w:t>Т.Е.Лискова</w:t>
      </w:r>
      <w:proofErr w:type="spellEnd"/>
      <w:r w:rsidR="00CF32DC" w:rsidRPr="00CF32DC">
        <w:rPr>
          <w:rFonts w:ascii="Times New Roman" w:hAnsi="Times New Roman"/>
          <w:sz w:val="24"/>
          <w:szCs w:val="24"/>
          <w:lang w:eastAsia="ru-RU"/>
        </w:rPr>
        <w:t>. – М.</w:t>
      </w:r>
      <w:proofErr w:type="gramStart"/>
      <w:r w:rsidR="00CF32DC" w:rsidRPr="00CF32DC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CF32DC">
        <w:rPr>
          <w:rFonts w:ascii="Times New Roman" w:hAnsi="Times New Roman"/>
          <w:sz w:val="24"/>
          <w:szCs w:val="24"/>
          <w:lang w:eastAsia="ru-RU"/>
        </w:rPr>
        <w:t>Просвещение, 2021</w:t>
      </w:r>
      <w:r w:rsidR="00CF32DC">
        <w:rPr>
          <w:rFonts w:ascii="Times New Roman" w:hAnsi="Times New Roman"/>
          <w:sz w:val="24"/>
          <w:szCs w:val="24"/>
        </w:rPr>
        <w:t>),   включённый</w:t>
      </w:r>
      <w:r w:rsidRPr="00646DD6">
        <w:rPr>
          <w:rFonts w:ascii="Times New Roman" w:hAnsi="Times New Roman"/>
          <w:sz w:val="24"/>
          <w:szCs w:val="24"/>
        </w:rPr>
        <w:t xml:space="preserve">  в Федеральный перечень учебников, рекомендованных </w:t>
      </w:r>
      <w:proofErr w:type="spellStart"/>
      <w:r w:rsidRPr="00646DD6">
        <w:rPr>
          <w:rFonts w:ascii="Times New Roman" w:hAnsi="Times New Roman"/>
          <w:sz w:val="24"/>
          <w:szCs w:val="24"/>
        </w:rPr>
        <w:t>МОиН</w:t>
      </w:r>
      <w:proofErr w:type="spellEnd"/>
      <w:r w:rsidRPr="00646DD6">
        <w:rPr>
          <w:rFonts w:ascii="Times New Roman" w:hAnsi="Times New Roman"/>
          <w:sz w:val="24"/>
          <w:szCs w:val="24"/>
        </w:rPr>
        <w:t xml:space="preserve"> РФ и </w:t>
      </w:r>
      <w:proofErr w:type="spellStart"/>
      <w:r w:rsidRPr="00646DD6">
        <w:rPr>
          <w:rFonts w:ascii="Times New Roman" w:hAnsi="Times New Roman"/>
          <w:sz w:val="24"/>
          <w:szCs w:val="24"/>
        </w:rPr>
        <w:t>МОиН</w:t>
      </w:r>
      <w:proofErr w:type="spellEnd"/>
      <w:r w:rsidRPr="00646DD6">
        <w:rPr>
          <w:rFonts w:ascii="Times New Roman" w:hAnsi="Times New Roman"/>
          <w:sz w:val="24"/>
          <w:szCs w:val="24"/>
        </w:rPr>
        <w:t xml:space="preserve"> РТ к использованию в образовательных учреждениях. </w:t>
      </w:r>
    </w:p>
    <w:p w:rsidR="00DE10D2" w:rsidRPr="00646DD6" w:rsidRDefault="00DE10D2" w:rsidP="00DE10D2">
      <w:pPr>
        <w:rPr>
          <w:rFonts w:ascii="Times New Roman" w:hAnsi="Times New Roman"/>
          <w:sz w:val="24"/>
          <w:szCs w:val="24"/>
        </w:rPr>
      </w:pPr>
    </w:p>
    <w:p w:rsidR="00F670DA" w:rsidRPr="00646DD6" w:rsidRDefault="00F670DA" w:rsidP="00F670DA">
      <w:pPr>
        <w:rPr>
          <w:rFonts w:ascii="Times New Roman" w:hAnsi="Times New Roman"/>
          <w:sz w:val="24"/>
          <w:szCs w:val="24"/>
        </w:rPr>
      </w:pPr>
      <w:r w:rsidRPr="00646DD6">
        <w:rPr>
          <w:rFonts w:ascii="Times New Roman" w:hAnsi="Times New Roman"/>
          <w:sz w:val="24"/>
          <w:szCs w:val="24"/>
        </w:rPr>
        <w:t xml:space="preserve">        На изучение обществознания   в 11 классе учебным планом предусматривается </w:t>
      </w:r>
      <w:r w:rsidR="00CF32DC">
        <w:rPr>
          <w:rFonts w:ascii="Times New Roman" w:hAnsi="Times New Roman"/>
          <w:b/>
          <w:sz w:val="24"/>
          <w:szCs w:val="24"/>
        </w:rPr>
        <w:t xml:space="preserve"> 68 учебных час</w:t>
      </w:r>
      <w:proofErr w:type="gramStart"/>
      <w:r w:rsidR="00CF32DC">
        <w:rPr>
          <w:rFonts w:ascii="Times New Roman" w:hAnsi="Times New Roman"/>
          <w:b/>
          <w:sz w:val="24"/>
          <w:szCs w:val="24"/>
        </w:rPr>
        <w:t>а</w:t>
      </w:r>
      <w:r w:rsidRPr="00646DD6">
        <w:rPr>
          <w:rFonts w:ascii="Times New Roman" w:hAnsi="Times New Roman"/>
          <w:sz w:val="24"/>
          <w:szCs w:val="24"/>
        </w:rPr>
        <w:t>–</w:t>
      </w:r>
      <w:proofErr w:type="gramEnd"/>
      <w:r w:rsidRPr="00646DD6">
        <w:rPr>
          <w:rFonts w:ascii="Times New Roman" w:hAnsi="Times New Roman"/>
          <w:sz w:val="24"/>
          <w:szCs w:val="24"/>
        </w:rPr>
        <w:t xml:space="preserve"> из расчета 2 часа в неделю. В случае совпадения уроков с праздничными днями предполагается выполнение программы:</w:t>
      </w:r>
    </w:p>
    <w:p w:rsidR="00F670DA" w:rsidRPr="00646DD6" w:rsidRDefault="00F670DA" w:rsidP="00F670DA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646DD6">
        <w:rPr>
          <w:rFonts w:ascii="Times New Roman" w:hAnsi="Times New Roman"/>
          <w:sz w:val="24"/>
          <w:szCs w:val="24"/>
        </w:rPr>
        <w:t>За счёт часов, выделенных на повторение материала</w:t>
      </w:r>
    </w:p>
    <w:p w:rsidR="00F670DA" w:rsidRPr="00646DD6" w:rsidRDefault="00F670DA" w:rsidP="00F670DA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646DD6">
        <w:rPr>
          <w:rFonts w:ascii="Times New Roman" w:hAnsi="Times New Roman"/>
          <w:sz w:val="24"/>
          <w:szCs w:val="24"/>
        </w:rPr>
        <w:t>За счёт объединения уроков по одной теме</w:t>
      </w:r>
    </w:p>
    <w:p w:rsidR="00F670DA" w:rsidRPr="00646DD6" w:rsidRDefault="00F670DA" w:rsidP="00F670DA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646DD6">
        <w:rPr>
          <w:rFonts w:ascii="Times New Roman" w:hAnsi="Times New Roman"/>
          <w:sz w:val="24"/>
          <w:szCs w:val="24"/>
        </w:rPr>
        <w:t>За счёт самостоятельного изучения материала учащимися</w:t>
      </w:r>
    </w:p>
    <w:p w:rsidR="00CF32DC" w:rsidRDefault="00CF32DC" w:rsidP="00CF32DC">
      <w:pPr>
        <w:rPr>
          <w:rFonts w:ascii="Times New Roman" w:hAnsi="Times New Roman"/>
          <w:sz w:val="24"/>
          <w:szCs w:val="24"/>
        </w:rPr>
      </w:pPr>
    </w:p>
    <w:p w:rsidR="00CF32DC" w:rsidRPr="00CF32DC" w:rsidRDefault="00CF32DC" w:rsidP="00CF32DC">
      <w:pPr>
        <w:jc w:val="center"/>
        <w:rPr>
          <w:rFonts w:ascii="Times New Roman" w:hAnsi="Times New Roman"/>
          <w:b/>
          <w:sz w:val="24"/>
          <w:szCs w:val="24"/>
        </w:rPr>
      </w:pPr>
      <w:r w:rsidRPr="00CF32DC">
        <w:rPr>
          <w:rFonts w:ascii="Times New Roman" w:hAnsi="Times New Roman"/>
          <w:b/>
          <w:sz w:val="24"/>
          <w:szCs w:val="24"/>
        </w:rPr>
        <w:t xml:space="preserve">Личностные,   </w:t>
      </w:r>
      <w:proofErr w:type="spellStart"/>
      <w:r w:rsidRPr="00CF32D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F32DC">
        <w:rPr>
          <w:rFonts w:ascii="Times New Roman" w:hAnsi="Times New Roman"/>
          <w:b/>
          <w:sz w:val="24"/>
          <w:szCs w:val="24"/>
        </w:rPr>
        <w:t xml:space="preserve"> и предметные результаты</w:t>
      </w:r>
    </w:p>
    <w:p w:rsidR="00CF32DC" w:rsidRPr="00CF32DC" w:rsidRDefault="00CF32DC" w:rsidP="00CF32DC">
      <w:pPr>
        <w:rPr>
          <w:rFonts w:ascii="Times New Roman" w:hAnsi="Times New Roman"/>
          <w:i/>
          <w:sz w:val="24"/>
          <w:szCs w:val="24"/>
        </w:rPr>
      </w:pPr>
      <w:r w:rsidRPr="00CF32DC">
        <w:rPr>
          <w:rFonts w:ascii="Times New Roman" w:hAnsi="Times New Roman"/>
          <w:i/>
          <w:sz w:val="24"/>
          <w:szCs w:val="24"/>
        </w:rPr>
        <w:t>Личностные результаты: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spellStart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российской гражданской идентичности, патриотизма,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уважения к своему народу, чувства ответственности перед Родиной, гордости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за свой край, свою Родину, прошлое и настоящее многонационального народа России, уважения государственных символов (герб, флаг, гимн)</w:t>
      </w:r>
      <w:proofErr w:type="gramStart"/>
      <w:r w:rsidRPr="00CF32DC">
        <w:rPr>
          <w:rFonts w:ascii="Times New Roman" w:hAnsi="Times New Roman"/>
          <w:sz w:val="24"/>
          <w:szCs w:val="24"/>
        </w:rPr>
        <w:t>;-</w:t>
      </w:r>
      <w:proofErr w:type="spellStart"/>
      <w:proofErr w:type="gramEnd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гражданской позиции как активного и ответственного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члена российского общества, осознающего свои конституционные права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обязанности, уважающего закон и правопорядок, обладающего чувством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готовность к служению Отечеству, его защите;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spellStart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культур, а также различных форм общественного сознания, осознание своего места в поликультурном мире;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spellStart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основ саморазвития</w:t>
      </w:r>
      <w:r w:rsidR="00E1277F">
        <w:rPr>
          <w:rFonts w:ascii="Times New Roman" w:hAnsi="Times New Roman"/>
          <w:sz w:val="24"/>
          <w:szCs w:val="24"/>
        </w:rPr>
        <w:t xml:space="preserve"> и самовоспитания в соответствие</w:t>
      </w:r>
      <w:r w:rsidRPr="00CF32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общечеловеческими ценностями и идеалами гражданского общества; готовность и способность к самостоятельной, творческой и ответственной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деятельности;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толерантное сознание и поведение в поликультурном мире, готовность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навыки сотрудничества со сверстниками, детьми младшего возраста,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взрослыми в образовательной, общественно полезной, учебно-исследовательской, проектной и других видах деятельности;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нравственное сознание и поведение на основе усвоения общечеловеческих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ценностей;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lastRenderedPageBreak/>
        <w:t>- готовность и способность к образованию, в том числе самообразованию,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proofErr w:type="gramStart"/>
      <w:r w:rsidRPr="00CF32DC">
        <w:rPr>
          <w:rFonts w:ascii="Times New Roman" w:hAnsi="Times New Roman"/>
          <w:sz w:val="24"/>
          <w:szCs w:val="24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как возможности участия в решении личных, общественных, государственных, общенациональных проблем;</w:t>
      </w:r>
      <w:proofErr w:type="gramEnd"/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spellStart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среды; приобретение опыта эколого-направленной деятельности;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ответственное отношение к созданию семьи на основе осознанного принятия ценностей семейной жизни.</w:t>
      </w:r>
    </w:p>
    <w:p w:rsidR="00CF32DC" w:rsidRPr="00CF32DC" w:rsidRDefault="00CF32DC" w:rsidP="00CF32DC">
      <w:pPr>
        <w:rPr>
          <w:rFonts w:ascii="Times New Roman" w:hAnsi="Times New Roman"/>
          <w:i/>
          <w:sz w:val="24"/>
          <w:szCs w:val="24"/>
        </w:rPr>
      </w:pPr>
      <w:proofErr w:type="spellStart"/>
      <w:r w:rsidRPr="00CF32DC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CF32DC">
        <w:rPr>
          <w:rFonts w:ascii="Times New Roman" w:hAnsi="Times New Roman"/>
          <w:i/>
          <w:sz w:val="24"/>
          <w:szCs w:val="24"/>
        </w:rPr>
        <w:t xml:space="preserve"> результаты: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F32DC">
        <w:rPr>
          <w:rFonts w:ascii="Times New Roman" w:hAnsi="Times New Roman"/>
          <w:sz w:val="24"/>
          <w:szCs w:val="24"/>
        </w:rPr>
        <w:t>умении</w:t>
      </w:r>
      <w:proofErr w:type="gramEnd"/>
      <w:r w:rsidRPr="00CF32DC">
        <w:rPr>
          <w:rFonts w:ascii="Times New Roman" w:hAnsi="Times New Roman"/>
          <w:sz w:val="24"/>
          <w:szCs w:val="24"/>
        </w:rPr>
        <w:t xml:space="preserve"> самостоятельно определять цели деятельности и составлять планы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поставленных целей и реализации планов деятельности; выбирать успешные стратегии в различных ситуациях;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F32DC">
        <w:rPr>
          <w:rFonts w:ascii="Times New Roman" w:hAnsi="Times New Roman"/>
          <w:sz w:val="24"/>
          <w:szCs w:val="24"/>
        </w:rPr>
        <w:t>умении</w:t>
      </w:r>
      <w:proofErr w:type="gramEnd"/>
      <w:r w:rsidRPr="00CF32DC">
        <w:rPr>
          <w:rFonts w:ascii="Times New Roman" w:hAnsi="Times New Roman"/>
          <w:sz w:val="24"/>
          <w:szCs w:val="24"/>
        </w:rPr>
        <w:t xml:space="preserve"> продуктивно общаться и взаимодействовать в процессе совместной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деятельности, учитывать позиции других участников деятельности, эффективно разрешать конфликты;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gramStart"/>
      <w:r w:rsidRPr="00CF32DC">
        <w:rPr>
          <w:rFonts w:ascii="Times New Roman" w:hAnsi="Times New Roman"/>
          <w:sz w:val="24"/>
          <w:szCs w:val="24"/>
        </w:rPr>
        <w:t>владении</w:t>
      </w:r>
      <w:proofErr w:type="gramEnd"/>
      <w:r w:rsidRPr="00CF32DC">
        <w:rPr>
          <w:rFonts w:ascii="Times New Roman" w:hAnsi="Times New Roman"/>
          <w:sz w:val="24"/>
          <w:szCs w:val="24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применению различных методов познания;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готовности и способности к самостоятельной информационно-познавательной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proofErr w:type="gramStart"/>
      <w:r w:rsidRPr="00CF32DC">
        <w:rPr>
          <w:rFonts w:ascii="Times New Roman" w:hAnsi="Times New Roman"/>
          <w:sz w:val="24"/>
          <w:szCs w:val="24"/>
        </w:rPr>
        <w:t>- умении использовать средства информационных и коммуникационных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технологий в решении когнитивных, коммуникативных и организационных задач с соблюдением правовых и этических норм, норм информационной безопасности;</w:t>
      </w:r>
      <w:proofErr w:type="gramEnd"/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gramStart"/>
      <w:r w:rsidRPr="00CF32DC">
        <w:rPr>
          <w:rFonts w:ascii="Times New Roman" w:hAnsi="Times New Roman"/>
          <w:sz w:val="24"/>
          <w:szCs w:val="24"/>
        </w:rPr>
        <w:t>умении</w:t>
      </w:r>
      <w:proofErr w:type="gramEnd"/>
      <w:r w:rsidRPr="00CF32DC">
        <w:rPr>
          <w:rFonts w:ascii="Times New Roman" w:hAnsi="Times New Roman"/>
          <w:sz w:val="24"/>
          <w:szCs w:val="24"/>
        </w:rPr>
        <w:t xml:space="preserve"> определять назначение и функции различных социальных институтов;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gramStart"/>
      <w:r w:rsidRPr="00CF32DC">
        <w:rPr>
          <w:rFonts w:ascii="Times New Roman" w:hAnsi="Times New Roman"/>
          <w:sz w:val="24"/>
          <w:szCs w:val="24"/>
        </w:rPr>
        <w:t>умении</w:t>
      </w:r>
      <w:proofErr w:type="gramEnd"/>
      <w:r w:rsidRPr="00CF32DC">
        <w:rPr>
          <w:rFonts w:ascii="Times New Roman" w:hAnsi="Times New Roman"/>
          <w:sz w:val="24"/>
          <w:szCs w:val="24"/>
        </w:rPr>
        <w:t xml:space="preserve"> самостоятельно оценивать и принимать решения, определяющие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стратегию поведения, с учетом гражданских и нравственных ценностей;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gramStart"/>
      <w:r w:rsidRPr="00CF32DC">
        <w:rPr>
          <w:rFonts w:ascii="Times New Roman" w:hAnsi="Times New Roman"/>
          <w:sz w:val="24"/>
          <w:szCs w:val="24"/>
        </w:rPr>
        <w:t>владении</w:t>
      </w:r>
      <w:proofErr w:type="gramEnd"/>
      <w:r w:rsidRPr="00CF32DC">
        <w:rPr>
          <w:rFonts w:ascii="Times New Roman" w:hAnsi="Times New Roman"/>
          <w:sz w:val="24"/>
          <w:szCs w:val="24"/>
        </w:rPr>
        <w:t xml:space="preserve"> языковыми средствами - умении ясно, логично и точно излагать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свою точку зрения, использовать адекватные языковые средства;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proofErr w:type="gramStart"/>
      <w:r w:rsidRPr="00CF32DC">
        <w:rPr>
          <w:rFonts w:ascii="Times New Roman" w:hAnsi="Times New Roman"/>
          <w:sz w:val="24"/>
          <w:szCs w:val="24"/>
        </w:rPr>
        <w:t>- владении навыками познавательной рефлексии как осознания совершаемых действий и мыслительных процессов, их результатов и оснований,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границ своего знания и незнания, новых познавательных задач и 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их достижения.</w:t>
      </w:r>
      <w:proofErr w:type="gramEnd"/>
    </w:p>
    <w:p w:rsidR="00CF32DC" w:rsidRPr="001334DE" w:rsidRDefault="00CF32DC" w:rsidP="00CF32DC">
      <w:pPr>
        <w:rPr>
          <w:rFonts w:ascii="Times New Roman" w:hAnsi="Times New Roman"/>
          <w:i/>
          <w:sz w:val="24"/>
          <w:szCs w:val="24"/>
        </w:rPr>
      </w:pPr>
      <w:r w:rsidRPr="001334DE">
        <w:rPr>
          <w:rFonts w:ascii="Times New Roman" w:hAnsi="Times New Roman"/>
          <w:i/>
          <w:sz w:val="24"/>
          <w:szCs w:val="24"/>
        </w:rPr>
        <w:t>Предметные результаты: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spellStart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владение базовым понятийным аппаратом социальных наук;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владение умениями выявлять причинно-следственные, функциональные,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иерархические и другие связи социальных объектов и процессов;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spellStart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представлений об основных тенденциях и возможных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перспективах развития мирового сообщества в глобальном мире;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lastRenderedPageBreak/>
        <w:t>-</w:t>
      </w:r>
      <w:proofErr w:type="spellStart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 владение умениями применять полученные знания в повседневной жизни,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прогнозировать последствия принимаемых решений;</w:t>
      </w:r>
    </w:p>
    <w:p w:rsidR="00CF32DC" w:rsidRPr="00CF32DC" w:rsidRDefault="00CF32DC" w:rsidP="00CF32DC">
      <w:pPr>
        <w:rPr>
          <w:rFonts w:ascii="Times New Roman" w:hAnsi="Times New Roman"/>
          <w:sz w:val="24"/>
          <w:szCs w:val="24"/>
        </w:rPr>
      </w:pPr>
      <w:r w:rsidRPr="00CF32DC">
        <w:rPr>
          <w:rFonts w:ascii="Times New Roman" w:hAnsi="Times New Roman"/>
          <w:sz w:val="24"/>
          <w:szCs w:val="24"/>
        </w:rPr>
        <w:t>-</w:t>
      </w:r>
      <w:proofErr w:type="spellStart"/>
      <w:r w:rsidRPr="00CF32D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F32DC">
        <w:rPr>
          <w:rFonts w:ascii="Times New Roman" w:hAnsi="Times New Roman"/>
          <w:sz w:val="24"/>
          <w:szCs w:val="24"/>
        </w:rPr>
        <w:t xml:space="preserve"> навыков оценивания социальной информации, умений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32DC">
        <w:rPr>
          <w:rFonts w:ascii="Times New Roman" w:hAnsi="Times New Roman"/>
          <w:sz w:val="24"/>
          <w:szCs w:val="24"/>
        </w:rPr>
        <w:t>и процессов общественного развития.</w:t>
      </w:r>
    </w:p>
    <w:p w:rsidR="00403DEE" w:rsidRDefault="00403DEE" w:rsidP="00F670DA">
      <w:pPr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03DEE" w:rsidRDefault="00403DEE" w:rsidP="00F670DA">
      <w:pPr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E10D2" w:rsidRPr="00646DD6" w:rsidRDefault="00DE10D2" w:rsidP="00F670DA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46DD6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F670DA" w:rsidRPr="00646DD6">
        <w:rPr>
          <w:rFonts w:ascii="Times New Roman" w:hAnsi="Times New Roman"/>
          <w:b/>
          <w:sz w:val="24"/>
          <w:szCs w:val="24"/>
        </w:rPr>
        <w:t xml:space="preserve">программы </w:t>
      </w:r>
      <w:r w:rsidRPr="00646DD6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DE10D2" w:rsidRPr="00646DD6" w:rsidRDefault="00DE10D2" w:rsidP="00DE10D2">
      <w:pPr>
        <w:rPr>
          <w:rFonts w:ascii="Times New Roman" w:hAnsi="Times New Roman"/>
          <w:b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528"/>
        <w:gridCol w:w="6804"/>
        <w:gridCol w:w="1134"/>
      </w:tblGrid>
      <w:tr w:rsidR="00F670DA" w:rsidRPr="00646DD6" w:rsidTr="00403DE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0DA" w:rsidRPr="00646DD6" w:rsidRDefault="00F670DA" w:rsidP="00F670D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0DA" w:rsidRPr="00646DD6" w:rsidRDefault="00F670DA" w:rsidP="00F670D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i/>
                <w:sz w:val="24"/>
                <w:szCs w:val="24"/>
              </w:rPr>
              <w:t>тема раздела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A" w:rsidRPr="00646DD6" w:rsidRDefault="00F670DA" w:rsidP="00F670D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0DA" w:rsidRPr="00646DD6" w:rsidRDefault="00F670DA" w:rsidP="00F670DA">
            <w:pPr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FF17FE" w:rsidRPr="00646DD6" w:rsidTr="00623CD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F17FE" w:rsidRPr="00566A79" w:rsidRDefault="00FF17FE" w:rsidP="00FF17FE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 w:rsidRPr="00566A79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17FE" w:rsidRPr="00646DD6" w:rsidTr="00623CD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F17FE" w:rsidRPr="00680BB6" w:rsidRDefault="00FF17FE" w:rsidP="00FF17FE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0B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Политика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FF17FE" w:rsidRDefault="00FF17FE" w:rsidP="00FF17FE">
            <w:pPr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Политика и власть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Политическая система общества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Государство как основной институт политической системы общества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Демократия и гражданское общество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Человек в политической жизни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Политическая идеология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Политические партии и общественно-политические движения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Политическая элита и политическое лидерство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Избирательная система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Политический процесс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F17FE" w:rsidRPr="00646DD6" w:rsidRDefault="00FF17FE" w:rsidP="00FF17FE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FF17FE" w:rsidRPr="00646DD6" w:rsidTr="00623CD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F17FE" w:rsidRPr="00680BB6" w:rsidRDefault="00FF17FE" w:rsidP="00FF17FE">
            <w:pPr>
              <w:shd w:val="clear" w:color="auto" w:fill="FFFFFF" w:themeFill="background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0BB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FF17FE" w:rsidRDefault="00FF17FE" w:rsidP="00FF17FE">
            <w:pPr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Система права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Гражданин РФ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Конституционные права и свободы.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Гражданин РФ. Конституционные обязанности.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Гражданское право.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Имущественные и неимущественные права и способы их защиты.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Семейное право.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Занятость и трудоустройство.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Правовые основы социальной защиты и социального обеспечения в РФ.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Конституционное и гражданское судопроизводство в РФ.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Административное и уголовное судопроизводство в РФ.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Международное право.</w:t>
            </w:r>
          </w:p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FF17FE" w:rsidRPr="00646DD6" w:rsidTr="00623CD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F17FE" w:rsidRPr="00680BB6" w:rsidRDefault="00FF17FE" w:rsidP="00FF17FE">
            <w:pPr>
              <w:shd w:val="clear" w:color="auto" w:fill="FFFFFF" w:themeFill="background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0BB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Общество как динамичная система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FF17FE" w:rsidRDefault="00FF17FE" w:rsidP="00FF17FE">
            <w:pPr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Общественное разв</w:t>
            </w:r>
            <w:r w:rsidRPr="00FF1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итие.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Многовариантность</w:t>
            </w:r>
            <w:proofErr w:type="spellEnd"/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общественного развития.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F17F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Глобализация и вызовы XXI века.</w:t>
            </w:r>
          </w:p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F17FE" w:rsidRPr="00646DD6" w:rsidTr="00623CD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FF17FE" w:rsidRPr="00566A79" w:rsidRDefault="00FF17FE" w:rsidP="00FF17FE">
            <w:pPr>
              <w:shd w:val="clear" w:color="auto" w:fill="FFFFFF" w:themeFill="background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680BB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F17FE" w:rsidRPr="00646DD6" w:rsidTr="00623CD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FF17FE" w:rsidRPr="00566A79" w:rsidRDefault="00FF17FE" w:rsidP="00FF17FE">
            <w:pPr>
              <w:shd w:val="clear" w:color="auto" w:fill="FFFFFF" w:themeFill="background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7A44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F17FE" w:rsidRPr="00646DD6" w:rsidTr="00403DE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646DD6" w:rsidRDefault="00FF17FE" w:rsidP="00FF17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FE" w:rsidRPr="00646DD6" w:rsidRDefault="00FF17FE" w:rsidP="00FF17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E1277F" w:rsidRDefault="00E1277F" w:rsidP="00E1277F">
      <w:pPr>
        <w:ind w:left="0"/>
        <w:rPr>
          <w:rFonts w:ascii="Times New Roman" w:hAnsi="Times New Roman"/>
          <w:b/>
          <w:sz w:val="24"/>
          <w:szCs w:val="24"/>
        </w:rPr>
      </w:pPr>
    </w:p>
    <w:p w:rsidR="00E1277F" w:rsidRDefault="00E1277F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277F" w:rsidRDefault="00E1277F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277F" w:rsidRDefault="00E1277F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4A55" w:rsidRDefault="00F64A55" w:rsidP="00F64A55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64A55">
        <w:rPr>
          <w:rFonts w:ascii="Times New Roman" w:eastAsia="Times New Roman" w:hAnsi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p w:rsidR="00F64A55" w:rsidRPr="00F64A55" w:rsidRDefault="00F64A55" w:rsidP="00F64A55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7512"/>
        <w:gridCol w:w="2204"/>
      </w:tblGrid>
      <w:tr w:rsidR="00F64A55" w:rsidRPr="00F64A55" w:rsidTr="00C84411">
        <w:tc>
          <w:tcPr>
            <w:tcW w:w="959" w:type="dxa"/>
          </w:tcPr>
          <w:p w:rsidR="00F64A55" w:rsidRPr="00F64A55" w:rsidRDefault="00F64A55" w:rsidP="00F64A55">
            <w:pPr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F64A5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64A5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F64A55" w:rsidRPr="00F64A55" w:rsidRDefault="00F64A55" w:rsidP="00F64A55">
            <w:pPr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512" w:type="dxa"/>
          </w:tcPr>
          <w:p w:rsidR="00F64A55" w:rsidRPr="00F64A55" w:rsidRDefault="00F64A55" w:rsidP="00F64A55">
            <w:pPr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204" w:type="dxa"/>
          </w:tcPr>
          <w:p w:rsidR="00F64A55" w:rsidRPr="00F64A55" w:rsidRDefault="00F64A55" w:rsidP="00F64A55">
            <w:pPr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64A55" w:rsidRPr="00F64A55" w:rsidTr="00DF672C">
        <w:tc>
          <w:tcPr>
            <w:tcW w:w="959" w:type="dxa"/>
          </w:tcPr>
          <w:p w:rsidR="00F64A55" w:rsidRPr="00F64A55" w:rsidRDefault="00F64A55" w:rsidP="00F64A55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64A55" w:rsidRPr="00F64A55" w:rsidRDefault="00F64A55" w:rsidP="00F64A55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 w:rsidRPr="00F64A55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7512" w:type="dxa"/>
          </w:tcPr>
          <w:p w:rsidR="00F64A55" w:rsidRPr="00F64A55" w:rsidRDefault="008C3D44" w:rsidP="00F64A55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A55" w:rsidRPr="00F64A55" w:rsidRDefault="00F64A55" w:rsidP="00F64A55">
            <w:pPr>
              <w:rPr>
                <w:rFonts w:ascii="Times New Roman" w:hAnsi="Times New Roman"/>
                <w:sz w:val="24"/>
                <w:szCs w:val="24"/>
              </w:rPr>
            </w:pPr>
            <w:r w:rsidRPr="00F64A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A55" w:rsidRPr="00F64A55" w:rsidTr="00DF672C">
        <w:tc>
          <w:tcPr>
            <w:tcW w:w="959" w:type="dxa"/>
          </w:tcPr>
          <w:p w:rsidR="00F64A55" w:rsidRPr="00F64A55" w:rsidRDefault="00F64A55" w:rsidP="00F64A55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64A55" w:rsidRPr="00F64A55" w:rsidRDefault="00F64A55" w:rsidP="00F64A55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4A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Политика</w:t>
            </w:r>
          </w:p>
        </w:tc>
        <w:tc>
          <w:tcPr>
            <w:tcW w:w="7512" w:type="dxa"/>
          </w:tcPr>
          <w:p w:rsidR="008C3D44" w:rsidRPr="008C3D44" w:rsidRDefault="008C3D44" w:rsidP="008C3D44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</w:t>
            </w:r>
            <w:proofErr w:type="gram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топовыми</w:t>
            </w:r>
            <w:proofErr w:type="spellEnd"/>
            <w:proofErr w:type="gram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ПроеКТОриЯ</w:t>
            </w:r>
            <w:proofErr w:type="spell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.  Установление доверительных отношений между педагогическим работником и его </w:t>
            </w:r>
            <w:proofErr w:type="gram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F64A55" w:rsidRPr="00F64A55" w:rsidRDefault="008C3D44" w:rsidP="008C3D44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классе; 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A55" w:rsidRPr="00F64A55" w:rsidRDefault="00F64A55" w:rsidP="00F64A55">
            <w:pPr>
              <w:rPr>
                <w:rFonts w:ascii="Times New Roman" w:hAnsi="Times New Roman"/>
                <w:sz w:val="24"/>
                <w:szCs w:val="24"/>
              </w:rPr>
            </w:pPr>
            <w:r w:rsidRPr="00F64A5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F64A55" w:rsidRPr="00F64A55" w:rsidTr="00DF672C">
        <w:tc>
          <w:tcPr>
            <w:tcW w:w="959" w:type="dxa"/>
          </w:tcPr>
          <w:p w:rsidR="00F64A55" w:rsidRPr="00F64A55" w:rsidRDefault="00F64A55" w:rsidP="00F64A55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F64A55" w:rsidRPr="00F64A55" w:rsidRDefault="00F64A55" w:rsidP="00F64A55">
            <w:pPr>
              <w:shd w:val="clear" w:color="auto" w:fill="FFFFFF" w:themeFill="background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64A5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7512" w:type="dxa"/>
          </w:tcPr>
          <w:p w:rsidR="00F64A55" w:rsidRPr="00F64A55" w:rsidRDefault="008C3D44" w:rsidP="00F64A55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Воспитание чувства патриотизма и гражданственности на уроках, посвященных Дню Конституции. Принятие участия  в он-</w:t>
            </w:r>
            <w:proofErr w:type="spell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лайн</w:t>
            </w:r>
            <w:proofErr w:type="spell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 уроках по финансовой грамотности. Использование воспитательных возможностей содержания учебного предмета через демонстрацию </w:t>
            </w:r>
            <w:proofErr w:type="gram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обучающимся</w:t>
            </w:r>
            <w:proofErr w:type="gram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классе; инициирование и поддержка исследовательской деятельности обучающихся в рамках реализации ими индивидуальных и групповых исследовательских проектов; установление доверительных отношений между педагогическим работником и его </w:t>
            </w:r>
            <w:proofErr w:type="gram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их познавательной деятельности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A55" w:rsidRPr="00F64A55" w:rsidRDefault="00F64A55" w:rsidP="00F64A55">
            <w:pPr>
              <w:rPr>
                <w:rFonts w:ascii="Times New Roman" w:hAnsi="Times New Roman"/>
                <w:sz w:val="24"/>
                <w:szCs w:val="24"/>
              </w:rPr>
            </w:pPr>
            <w:r w:rsidRPr="00F64A55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</w:tr>
      <w:tr w:rsidR="008C3D44" w:rsidRPr="00F64A55" w:rsidTr="00DF672C">
        <w:tc>
          <w:tcPr>
            <w:tcW w:w="959" w:type="dxa"/>
          </w:tcPr>
          <w:p w:rsidR="008C3D44" w:rsidRPr="00F64A55" w:rsidRDefault="008C3D44" w:rsidP="00F64A55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</w:tcPr>
          <w:p w:rsidR="008C3D44" w:rsidRPr="00F64A55" w:rsidRDefault="008C3D44" w:rsidP="00F64A55">
            <w:pPr>
              <w:shd w:val="clear" w:color="auto" w:fill="FFFFFF" w:themeFill="background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64A5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Общество как динамичная система</w:t>
            </w:r>
          </w:p>
        </w:tc>
        <w:tc>
          <w:tcPr>
            <w:tcW w:w="7512" w:type="dxa"/>
          </w:tcPr>
          <w:p w:rsidR="008C3D44" w:rsidRPr="008C3D44" w:rsidRDefault="008C3D44" w:rsidP="008C3D44">
            <w:pPr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8C3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участия  в </w:t>
            </w:r>
            <w:r w:rsidRPr="008C3D44">
              <w:rPr>
                <w:rFonts w:ascii="Times New Roman" w:hAnsi="Times New Roman"/>
                <w:sz w:val="24"/>
                <w:szCs w:val="24"/>
              </w:rPr>
              <w:t>он-</w:t>
            </w:r>
            <w:proofErr w:type="spellStart"/>
            <w:r w:rsidRPr="008C3D44">
              <w:rPr>
                <w:rFonts w:ascii="Times New Roman" w:hAnsi="Times New Roman"/>
                <w:sz w:val="24"/>
                <w:szCs w:val="24"/>
              </w:rPr>
              <w:t>лайн</w:t>
            </w:r>
            <w:proofErr w:type="spellEnd"/>
            <w:r w:rsidRPr="008C3D44">
              <w:rPr>
                <w:rFonts w:ascii="Times New Roman" w:hAnsi="Times New Roman"/>
                <w:sz w:val="24"/>
                <w:szCs w:val="24"/>
              </w:rPr>
              <w:t xml:space="preserve"> уроках по финансовой грамотности;</w:t>
            </w:r>
            <w:r w:rsidRPr="008C3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участие в викторине  Гагаринского урока «Космос – это мы»; </w:t>
            </w:r>
            <w:r w:rsidRPr="008C3D44">
              <w:rPr>
                <w:rFonts w:ascii="Times New Roman" w:hAnsi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8C3D44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8C3D44">
              <w:rPr>
                <w:rFonts w:ascii="Times New Roman" w:hAnsi="Times New Roman"/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8C3D44" w:rsidRPr="008C3D44" w:rsidRDefault="008C3D44" w:rsidP="008C3D44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8C3D44">
              <w:rPr>
                <w:rFonts w:ascii="Times New Roman" w:hAnsi="Times New Roman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8C3D44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8C3D44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D44" w:rsidRPr="00F64A55" w:rsidRDefault="008C3D44" w:rsidP="00F64A55">
            <w:pPr>
              <w:rPr>
                <w:rFonts w:ascii="Times New Roman" w:hAnsi="Times New Roman"/>
                <w:sz w:val="24"/>
                <w:szCs w:val="24"/>
              </w:rPr>
            </w:pPr>
            <w:r w:rsidRPr="00F64A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C3D44" w:rsidRPr="00F64A55" w:rsidTr="00DF672C">
        <w:tc>
          <w:tcPr>
            <w:tcW w:w="959" w:type="dxa"/>
          </w:tcPr>
          <w:p w:rsidR="008C3D44" w:rsidRPr="00F64A55" w:rsidRDefault="008C3D44" w:rsidP="00F64A55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4A5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8C3D44" w:rsidRPr="00F64A55" w:rsidRDefault="008C3D44" w:rsidP="00F64A55">
            <w:pPr>
              <w:shd w:val="clear" w:color="auto" w:fill="FFFFFF" w:themeFill="background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64A5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Итоговое повторение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. </w:t>
            </w:r>
            <w:r w:rsidRPr="00F64A55"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7512" w:type="dxa"/>
          </w:tcPr>
          <w:p w:rsidR="008C3D44" w:rsidRPr="00F64A55" w:rsidRDefault="008C3D44" w:rsidP="00F64A55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</w:t>
            </w:r>
            <w:proofErr w:type="gram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топовыми</w:t>
            </w:r>
            <w:proofErr w:type="spellEnd"/>
            <w:proofErr w:type="gram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ПроеКТОриЯ</w:t>
            </w:r>
            <w:proofErr w:type="spellEnd"/>
            <w:r w:rsidRPr="008C3D44">
              <w:rPr>
                <w:rFonts w:ascii="Times New Roman" w:eastAsia="Times New Roman" w:hAnsi="Times New Roman"/>
                <w:sz w:val="24"/>
                <w:szCs w:val="24"/>
              </w:rPr>
              <w:t>, «Билет в будущее»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D44" w:rsidRPr="00F64A55" w:rsidRDefault="008C3D44" w:rsidP="00F64A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64A55" w:rsidRDefault="00F64A55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4A55" w:rsidRDefault="00F64A55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4A55" w:rsidRDefault="00F64A55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4A55" w:rsidRDefault="00F64A55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4A55" w:rsidRPr="00646DD6" w:rsidRDefault="00F64A55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10D2" w:rsidRDefault="00F670DA" w:rsidP="00F670DA">
      <w:pPr>
        <w:jc w:val="center"/>
        <w:rPr>
          <w:rFonts w:ascii="Times New Roman" w:hAnsi="Times New Roman"/>
          <w:b/>
          <w:sz w:val="24"/>
          <w:szCs w:val="24"/>
        </w:rPr>
      </w:pPr>
      <w:r w:rsidRPr="00646DD6">
        <w:rPr>
          <w:rFonts w:ascii="Times New Roman" w:hAnsi="Times New Roman"/>
          <w:b/>
          <w:sz w:val="24"/>
          <w:szCs w:val="24"/>
        </w:rPr>
        <w:t>Календарно – тематическое планирование по обществознанию в 11 классе</w:t>
      </w:r>
    </w:p>
    <w:p w:rsidR="006114B9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4B9" w:rsidRPr="00646DD6" w:rsidRDefault="006114B9" w:rsidP="00F670DA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80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5668"/>
        <w:gridCol w:w="6376"/>
        <w:gridCol w:w="74"/>
        <w:gridCol w:w="3060"/>
      </w:tblGrid>
      <w:tr w:rsidR="001334DE" w:rsidRPr="00646DD6" w:rsidTr="0086541C">
        <w:trPr>
          <w:trHeight w:val="555"/>
        </w:trPr>
        <w:tc>
          <w:tcPr>
            <w:tcW w:w="1135" w:type="dxa"/>
            <w:vMerge w:val="restart"/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  <w:p w:rsidR="001334DE" w:rsidRPr="00646DD6" w:rsidRDefault="001334DE" w:rsidP="00F670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5668" w:type="dxa"/>
            <w:vMerge w:val="restart"/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376" w:type="dxa"/>
            <w:vMerge w:val="restart"/>
            <w:tcBorders>
              <w:right w:val="single" w:sz="4" w:space="0" w:color="auto"/>
            </w:tcBorders>
          </w:tcPr>
          <w:p w:rsidR="001334DE" w:rsidRPr="006114B9" w:rsidRDefault="001334DE" w:rsidP="001334DE">
            <w:pPr>
              <w:ind w:left="-1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Pr="006114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Основные   виды  учебной  деятельности  учащихся  </w:t>
            </w:r>
          </w:p>
        </w:tc>
        <w:tc>
          <w:tcPr>
            <w:tcW w:w="3134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1334DE" w:rsidRPr="00646DD6" w:rsidRDefault="001334DE" w:rsidP="001334DE">
            <w:pPr>
              <w:ind w:left="-1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4DE" w:rsidRPr="00646DD6" w:rsidTr="0086541C">
        <w:trPr>
          <w:trHeight w:val="270"/>
        </w:trPr>
        <w:tc>
          <w:tcPr>
            <w:tcW w:w="1135" w:type="dxa"/>
            <w:vMerge/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668" w:type="dxa"/>
            <w:vMerge/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6" w:type="dxa"/>
            <w:vMerge/>
            <w:tcBorders>
              <w:right w:val="single" w:sz="4" w:space="0" w:color="auto"/>
            </w:tcBorders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vMerge/>
            <w:tcBorders>
              <w:left w:val="single" w:sz="4" w:space="0" w:color="auto"/>
            </w:tcBorders>
          </w:tcPr>
          <w:p w:rsidR="001334DE" w:rsidRPr="00646DD6" w:rsidRDefault="001334DE" w:rsidP="00F670DA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17FE" w:rsidRPr="00646DD6" w:rsidTr="0086541C">
        <w:tc>
          <w:tcPr>
            <w:tcW w:w="14880" w:type="dxa"/>
            <w:gridSpan w:val="5"/>
            <w:tcBorders>
              <w:right w:val="single" w:sz="4" w:space="0" w:color="auto"/>
            </w:tcBorders>
          </w:tcPr>
          <w:p w:rsidR="00FF17FE" w:rsidRDefault="00FF17FE" w:rsidP="00CC78C2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Введение. Политика (27</w:t>
            </w: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  <w:tc>
          <w:tcPr>
            <w:tcW w:w="3134" w:type="dxa"/>
            <w:gridSpan w:val="2"/>
            <w:vMerge/>
            <w:tcBorders>
              <w:left w:val="single" w:sz="4" w:space="0" w:color="auto"/>
            </w:tcBorders>
          </w:tcPr>
          <w:p w:rsidR="00FF17FE" w:rsidRDefault="00FF17FE" w:rsidP="00CC78C2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541C" w:rsidRPr="00646DD6" w:rsidTr="0086541C">
        <w:tc>
          <w:tcPr>
            <w:tcW w:w="1135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1-2/1-2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86541C" w:rsidRPr="0086541C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541C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  <w:r w:rsidRPr="00865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Политика и власть. Политическая деятельность. Политические отношения. Политическая власть.</w:t>
            </w:r>
          </w:p>
        </w:tc>
        <w:tc>
          <w:tcPr>
            <w:tcW w:w="6376" w:type="dxa"/>
          </w:tcPr>
          <w:p w:rsidR="0086541C" w:rsidRPr="00733BAC" w:rsidRDefault="0086541C" w:rsidP="0086541C">
            <w:pPr>
              <w:ind w:left="1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Объясняют</w:t>
            </w:r>
            <w:r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3BAC">
              <w:rPr>
                <w:rFonts w:ascii="Times New Roman" w:hAnsi="Times New Roman"/>
                <w:sz w:val="24"/>
                <w:szCs w:val="24"/>
              </w:rPr>
              <w:t>отличия политической власти от других видов власти.</w:t>
            </w:r>
          </w:p>
          <w:p w:rsidR="0086541C" w:rsidRPr="00733BAC" w:rsidRDefault="0086541C" w:rsidP="0086541C">
            <w:pPr>
              <w:ind w:left="1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Характеризуют</w:t>
            </w:r>
            <w:r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6541C">
              <w:rPr>
                <w:rFonts w:ascii="Times New Roman" w:hAnsi="Times New Roman"/>
                <w:sz w:val="24"/>
                <w:szCs w:val="24"/>
              </w:rPr>
              <w:t>возможные мотивы и цели политической деятельности.</w:t>
            </w:r>
          </w:p>
          <w:p w:rsidR="0086541C" w:rsidRPr="00733BAC" w:rsidRDefault="0086541C" w:rsidP="0086541C">
            <w:pPr>
              <w:ind w:left="1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Выполняют</w:t>
            </w:r>
            <w:r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несложные практические задания </w:t>
            </w:r>
            <w:r w:rsidRPr="00733BAC">
              <w:rPr>
                <w:rFonts w:ascii="Times New Roman" w:hAnsi="Times New Roman"/>
                <w:sz w:val="24"/>
                <w:szCs w:val="24"/>
              </w:rPr>
              <w:t>по анализу ситуаций, связанных с политической деятельностью.</w:t>
            </w:r>
          </w:p>
          <w:p w:rsidR="0086541C" w:rsidRPr="00733BAC" w:rsidRDefault="0086541C" w:rsidP="0086541C">
            <w:pPr>
              <w:ind w:left="1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Находят, извлекают</w:t>
            </w:r>
            <w:r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3BA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  <w:r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3BAC">
              <w:rPr>
                <w:rFonts w:ascii="Times New Roman" w:hAnsi="Times New Roman"/>
                <w:sz w:val="24"/>
                <w:szCs w:val="24"/>
              </w:rPr>
              <w:t>социальную информацию по политических отношений и политической деятельности из источников разного типа.</w:t>
            </w:r>
          </w:p>
        </w:tc>
        <w:tc>
          <w:tcPr>
            <w:tcW w:w="3134" w:type="dxa"/>
            <w:gridSpan w:val="2"/>
            <w:vMerge/>
            <w:tcBorders>
              <w:left w:val="single" w:sz="4" w:space="0" w:color="auto"/>
            </w:tcBorders>
          </w:tcPr>
          <w:p w:rsidR="0086541C" w:rsidRPr="00646DD6" w:rsidRDefault="0086541C" w:rsidP="0086541C">
            <w:pPr>
              <w:tabs>
                <w:tab w:val="left" w:pos="711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41C" w:rsidRPr="00646DD6" w:rsidTr="0086541C">
        <w:trPr>
          <w:trHeight w:val="828"/>
        </w:trPr>
        <w:tc>
          <w:tcPr>
            <w:tcW w:w="1135" w:type="dxa"/>
          </w:tcPr>
          <w:p w:rsidR="0086541C" w:rsidRPr="00646DD6" w:rsidRDefault="006114B9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  <w:r w:rsidR="0086541C" w:rsidRPr="00646DD6">
              <w:rPr>
                <w:rFonts w:ascii="Times New Roman" w:hAnsi="Times New Roman"/>
                <w:sz w:val="24"/>
                <w:szCs w:val="24"/>
              </w:rPr>
              <w:t>/3-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86541C" w:rsidRPr="00776ADF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6A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Политическая система общества. Политическая система, ее структура и функции. Политический режим.</w:t>
            </w:r>
          </w:p>
        </w:tc>
        <w:tc>
          <w:tcPr>
            <w:tcW w:w="6376" w:type="dxa"/>
          </w:tcPr>
          <w:p w:rsidR="0086541C" w:rsidRPr="00733BAC" w:rsidRDefault="00776ADF" w:rsidP="0086541C">
            <w:pPr>
              <w:pStyle w:val="TableParagraph"/>
              <w:ind w:left="0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функции политической системы.</w:t>
            </w:r>
          </w:p>
          <w:p w:rsidR="0086541C" w:rsidRPr="00733BAC" w:rsidRDefault="00776ADF" w:rsidP="0086541C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Описывают </w:t>
            </w:r>
            <w:r w:rsidR="0086541C" w:rsidRPr="00733BAC">
              <w:rPr>
                <w:sz w:val="24"/>
                <w:szCs w:val="24"/>
              </w:rPr>
              <w:t>структуру политической системы.</w:t>
            </w:r>
          </w:p>
          <w:p w:rsidR="0086541C" w:rsidRPr="00733BAC" w:rsidRDefault="00776ADF" w:rsidP="0086541C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 xml:space="preserve">политические институты и </w:t>
            </w:r>
            <w:r>
              <w:rPr>
                <w:b/>
                <w:sz w:val="24"/>
                <w:szCs w:val="24"/>
              </w:rPr>
              <w:t>кратко характеризуют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их функции.</w:t>
            </w:r>
          </w:p>
          <w:p w:rsidR="0086541C" w:rsidRPr="00733BAC" w:rsidRDefault="00776ADF" w:rsidP="0086541C">
            <w:pPr>
              <w:pStyle w:val="TableParagraph"/>
              <w:ind w:left="0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Объясняют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обусловленность политического (государственного) режима сложившейся в государстве политической системой.</w:t>
            </w:r>
          </w:p>
          <w:p w:rsidR="0086541C" w:rsidRPr="00733BAC" w:rsidRDefault="00776ADF" w:rsidP="0086541C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Классифицируют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политические (государственные) режимы.</w:t>
            </w:r>
          </w:p>
          <w:p w:rsidR="0086541C" w:rsidRPr="00733BAC" w:rsidRDefault="00776ADF" w:rsidP="0086541C">
            <w:pPr>
              <w:pStyle w:val="TableParagraph"/>
              <w:ind w:left="0"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76ADF">
              <w:rPr>
                <w:sz w:val="24"/>
                <w:szCs w:val="24"/>
              </w:rPr>
              <w:t>роль СМИ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в политической жизни</w:t>
            </w:r>
            <w:r w:rsidR="0086541C" w:rsidRPr="00733BAC">
              <w:rPr>
                <w:spacing w:val="-3"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общества.</w:t>
            </w:r>
          </w:p>
          <w:p w:rsidR="0086541C" w:rsidRPr="00733BAC" w:rsidRDefault="00776ADF" w:rsidP="0086541C">
            <w:pPr>
              <w:pStyle w:val="TableParagraph"/>
              <w:ind w:left="0"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Приводят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76ADF">
              <w:rPr>
                <w:sz w:val="24"/>
                <w:szCs w:val="24"/>
              </w:rPr>
              <w:t>примеры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 xml:space="preserve">определяющего воздействия СМИ на </w:t>
            </w:r>
            <w:r w:rsidR="0086541C" w:rsidRPr="00733BAC">
              <w:rPr>
                <w:sz w:val="24"/>
                <w:szCs w:val="24"/>
              </w:rPr>
              <w:lastRenderedPageBreak/>
              <w:t>политическую жизнь</w:t>
            </w:r>
            <w:r w:rsidR="0086541C" w:rsidRPr="00733BAC">
              <w:rPr>
                <w:spacing w:val="-3"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общества.</w:t>
            </w:r>
          </w:p>
          <w:p w:rsidR="0086541C" w:rsidRPr="00733BAC" w:rsidRDefault="00776ADF" w:rsidP="0086541C">
            <w:pPr>
              <w:pStyle w:val="TableParagraph"/>
              <w:ind w:left="0"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несложные практиче</w:t>
            </w:r>
            <w:r w:rsidR="0086541C" w:rsidRPr="00776ADF">
              <w:rPr>
                <w:sz w:val="24"/>
                <w:szCs w:val="24"/>
              </w:rPr>
              <w:t>ские задания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по анализу политических систем.</w:t>
            </w:r>
          </w:p>
        </w:tc>
        <w:tc>
          <w:tcPr>
            <w:tcW w:w="3134" w:type="dxa"/>
            <w:gridSpan w:val="2"/>
            <w:vMerge/>
            <w:tcBorders>
              <w:left w:val="single" w:sz="4" w:space="0" w:color="auto"/>
            </w:tcBorders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41C" w:rsidRPr="00646DD6" w:rsidTr="0086541C">
        <w:tc>
          <w:tcPr>
            <w:tcW w:w="1135" w:type="dxa"/>
          </w:tcPr>
          <w:p w:rsidR="0086541C" w:rsidRPr="00646DD6" w:rsidRDefault="006114B9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6-8/6-8</w:t>
            </w:r>
          </w:p>
        </w:tc>
        <w:tc>
          <w:tcPr>
            <w:tcW w:w="850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86541C" w:rsidRPr="00776ADF" w:rsidRDefault="0086541C" w:rsidP="0086541C">
            <w:pPr>
              <w:pStyle w:val="TableParagraph"/>
              <w:ind w:left="0"/>
              <w:rPr>
                <w:sz w:val="24"/>
                <w:szCs w:val="24"/>
              </w:rPr>
            </w:pPr>
            <w:r w:rsidRPr="00776ADF">
              <w:rPr>
                <w:sz w:val="24"/>
                <w:szCs w:val="24"/>
              </w:rPr>
              <w:t xml:space="preserve"> </w:t>
            </w:r>
            <w:r w:rsidRPr="00776ADF">
              <w:rPr>
                <w:spacing w:val="-4"/>
                <w:sz w:val="24"/>
                <w:szCs w:val="24"/>
              </w:rPr>
              <w:t>Госу</w:t>
            </w:r>
            <w:r w:rsidRPr="00776ADF">
              <w:rPr>
                <w:sz w:val="24"/>
                <w:szCs w:val="24"/>
              </w:rPr>
              <w:t>дарство</w:t>
            </w:r>
            <w:r w:rsidRPr="00776ADF">
              <w:rPr>
                <w:sz w:val="24"/>
                <w:szCs w:val="24"/>
              </w:rPr>
              <w:tab/>
            </w:r>
            <w:r w:rsidRPr="00776ADF">
              <w:rPr>
                <w:sz w:val="24"/>
                <w:szCs w:val="24"/>
              </w:rPr>
              <w:tab/>
              <w:t xml:space="preserve">как </w:t>
            </w:r>
            <w:r w:rsidRPr="00776ADF">
              <w:rPr>
                <w:spacing w:val="-6"/>
                <w:sz w:val="24"/>
                <w:szCs w:val="24"/>
              </w:rPr>
              <w:t>ос</w:t>
            </w:r>
            <w:r w:rsidRPr="00776ADF">
              <w:rPr>
                <w:sz w:val="24"/>
                <w:szCs w:val="24"/>
              </w:rPr>
              <w:t xml:space="preserve">новной </w:t>
            </w:r>
            <w:r w:rsidRPr="00776ADF">
              <w:rPr>
                <w:spacing w:val="-3"/>
                <w:sz w:val="24"/>
                <w:szCs w:val="24"/>
              </w:rPr>
              <w:t xml:space="preserve">институт </w:t>
            </w:r>
            <w:r w:rsidRPr="00776ADF">
              <w:rPr>
                <w:sz w:val="24"/>
                <w:szCs w:val="24"/>
              </w:rPr>
              <w:t xml:space="preserve">политической системы </w:t>
            </w:r>
            <w:r w:rsidRPr="00776ADF">
              <w:rPr>
                <w:spacing w:val="-3"/>
                <w:sz w:val="24"/>
                <w:szCs w:val="24"/>
              </w:rPr>
              <w:t>общест</w:t>
            </w:r>
            <w:r w:rsidRPr="00776ADF">
              <w:rPr>
                <w:sz w:val="24"/>
                <w:szCs w:val="24"/>
              </w:rPr>
              <w:t>ва.</w:t>
            </w:r>
            <w:r w:rsidRPr="00776ADF">
              <w:rPr>
                <w:sz w:val="24"/>
                <w:szCs w:val="24"/>
              </w:rPr>
              <w:tab/>
            </w:r>
          </w:p>
        </w:tc>
        <w:tc>
          <w:tcPr>
            <w:tcW w:w="6376" w:type="dxa"/>
          </w:tcPr>
          <w:p w:rsidR="0086541C" w:rsidRPr="00733BAC" w:rsidRDefault="00776ADF" w:rsidP="0086541C">
            <w:pPr>
              <w:pStyle w:val="TableParagraph"/>
              <w:ind w:left="0"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социальную информацию по вопросам функционирования политической системы общества из источников разного типа.</w:t>
            </w:r>
          </w:p>
        </w:tc>
        <w:tc>
          <w:tcPr>
            <w:tcW w:w="3134" w:type="dxa"/>
            <w:gridSpan w:val="2"/>
            <w:vMerge/>
            <w:tcBorders>
              <w:left w:val="single" w:sz="4" w:space="0" w:color="auto"/>
            </w:tcBorders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41C" w:rsidRPr="00646DD6" w:rsidTr="0086541C">
        <w:tc>
          <w:tcPr>
            <w:tcW w:w="1135" w:type="dxa"/>
          </w:tcPr>
          <w:p w:rsidR="00E1277F" w:rsidRDefault="006114B9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9-11/</w:t>
            </w:r>
          </w:p>
          <w:p w:rsidR="0086541C" w:rsidRPr="00646DD6" w:rsidRDefault="006114B9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850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86541C" w:rsidRPr="00733BAC" w:rsidRDefault="0086541C" w:rsidP="0086541C">
            <w:pPr>
              <w:pStyle w:val="TableParagraph"/>
              <w:ind w:left="107" w:right="477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Демократия и гражданское общество</w:t>
            </w:r>
          </w:p>
        </w:tc>
        <w:tc>
          <w:tcPr>
            <w:tcW w:w="6376" w:type="dxa"/>
            <w:tcBorders>
              <w:right w:val="single" w:sz="4" w:space="0" w:color="auto"/>
            </w:tcBorders>
          </w:tcPr>
          <w:p w:rsidR="0086541C" w:rsidRPr="00733BAC" w:rsidRDefault="00776ADF" w:rsidP="0086541C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признаки демократии,</w:t>
            </w:r>
          </w:p>
          <w:p w:rsidR="0086541C" w:rsidRPr="00733BAC" w:rsidRDefault="00776ADF" w:rsidP="0086541C">
            <w:pPr>
              <w:pStyle w:val="TableParagraph"/>
              <w:ind w:right="1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иллюстрируют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 xml:space="preserve">их примерами. </w:t>
            </w:r>
            <w:r>
              <w:rPr>
                <w:b/>
                <w:sz w:val="24"/>
                <w:szCs w:val="24"/>
              </w:rPr>
              <w:t>Рассуждают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о ценностях демократии, ее преимуществах и недостатках в сравнении с другими политическими (государственными) режимами.</w:t>
            </w:r>
          </w:p>
          <w:p w:rsidR="0086541C" w:rsidRPr="00733BAC" w:rsidRDefault="00776ADF" w:rsidP="0086541C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Осознают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важность участия каждого гражданина в деятельности гражданского общества.</w:t>
            </w:r>
          </w:p>
          <w:p w:rsidR="0086541C" w:rsidRPr="00733BAC" w:rsidRDefault="00776ADF" w:rsidP="0086541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Показывают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76ADF">
              <w:rPr>
                <w:sz w:val="24"/>
                <w:szCs w:val="24"/>
              </w:rPr>
              <w:t>на примерах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контроль деятельности государства институтами гражданского общества.</w:t>
            </w:r>
          </w:p>
          <w:p w:rsidR="0086541C" w:rsidRPr="00733BAC" w:rsidRDefault="00776ADF" w:rsidP="0086541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связь гражданского общества и развития правового государства.</w:t>
            </w:r>
          </w:p>
          <w:p w:rsidR="0086541C" w:rsidRPr="00733BAC" w:rsidRDefault="00776ADF" w:rsidP="0086541C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признаки правового государства.</w:t>
            </w:r>
          </w:p>
          <w:p w:rsidR="0086541C" w:rsidRPr="00733BAC" w:rsidRDefault="00776ADF" w:rsidP="0086541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социальную информацию о демокр</w:t>
            </w:r>
            <w:r w:rsidR="0086541C" w:rsidRPr="00733BAC">
              <w:rPr>
                <w:sz w:val="24"/>
                <w:szCs w:val="24"/>
              </w:rPr>
              <w:t>атии и демократических ценностях из источников разного типа.</w:t>
            </w:r>
          </w:p>
        </w:tc>
        <w:tc>
          <w:tcPr>
            <w:tcW w:w="3134" w:type="dxa"/>
            <w:gridSpan w:val="2"/>
            <w:vMerge/>
            <w:tcBorders>
              <w:left w:val="single" w:sz="4" w:space="0" w:color="auto"/>
            </w:tcBorders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41C" w:rsidRPr="00646DD6" w:rsidTr="0086541C">
        <w:tc>
          <w:tcPr>
            <w:tcW w:w="1135" w:type="dxa"/>
          </w:tcPr>
          <w:p w:rsidR="006114B9" w:rsidRDefault="006114B9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12-14</w:t>
            </w:r>
          </w:p>
          <w:p w:rsidR="0086541C" w:rsidRPr="00646DD6" w:rsidRDefault="006114B9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/12-14</w:t>
            </w:r>
          </w:p>
        </w:tc>
        <w:tc>
          <w:tcPr>
            <w:tcW w:w="850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86541C" w:rsidRPr="00733BAC" w:rsidRDefault="0086541C" w:rsidP="0086541C">
            <w:pPr>
              <w:pStyle w:val="TableParagraph"/>
              <w:ind w:left="107" w:right="207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Человек в политической жизни</w:t>
            </w:r>
          </w:p>
        </w:tc>
        <w:tc>
          <w:tcPr>
            <w:tcW w:w="6376" w:type="dxa"/>
            <w:tcBorders>
              <w:bottom w:val="single" w:sz="4" w:space="0" w:color="auto"/>
            </w:tcBorders>
          </w:tcPr>
          <w:p w:rsidR="0086541C" w:rsidRPr="00733BAC" w:rsidRDefault="00776ADF" w:rsidP="0086541C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Имеют</w:t>
            </w:r>
            <w:r w:rsidR="0086541C" w:rsidRPr="00733BAC">
              <w:rPr>
                <w:b/>
                <w:sz w:val="24"/>
                <w:szCs w:val="24"/>
              </w:rPr>
              <w:t xml:space="preserve"> представление </w:t>
            </w:r>
            <w:r w:rsidR="0086541C" w:rsidRPr="00733BAC">
              <w:rPr>
                <w:sz w:val="24"/>
                <w:szCs w:val="24"/>
              </w:rPr>
              <w:t>о политической психологии и политическом поведении.</w:t>
            </w:r>
          </w:p>
          <w:p w:rsidR="0086541C" w:rsidRPr="00733BAC" w:rsidRDefault="00776ADF" w:rsidP="0086541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основные формы участия граждан России в политической жизни, управлении делами государства.</w:t>
            </w:r>
          </w:p>
          <w:p w:rsidR="0086541C" w:rsidRPr="00733BAC" w:rsidRDefault="0086541C" w:rsidP="0086541C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 xml:space="preserve">На основе личного социального опыта </w:t>
            </w:r>
            <w:r w:rsidRPr="00733BAC">
              <w:rPr>
                <w:b/>
                <w:sz w:val="24"/>
                <w:szCs w:val="24"/>
              </w:rPr>
              <w:t>привод</w:t>
            </w:r>
            <w:r w:rsidR="00776ADF">
              <w:rPr>
                <w:b/>
                <w:sz w:val="24"/>
                <w:szCs w:val="24"/>
              </w:rPr>
              <w:t>ят</w:t>
            </w:r>
            <w:r w:rsidRPr="00733BAC">
              <w:rPr>
                <w:b/>
                <w:sz w:val="24"/>
                <w:szCs w:val="24"/>
              </w:rPr>
              <w:t xml:space="preserve"> </w:t>
            </w:r>
            <w:r w:rsidRPr="00776ADF">
              <w:rPr>
                <w:sz w:val="24"/>
                <w:szCs w:val="24"/>
              </w:rPr>
              <w:t>примеры</w:t>
            </w:r>
            <w:r w:rsidRPr="00733BAC">
              <w:rPr>
                <w:b/>
                <w:sz w:val="24"/>
                <w:szCs w:val="24"/>
              </w:rPr>
              <w:t xml:space="preserve"> </w:t>
            </w:r>
            <w:r w:rsidRPr="00733BAC">
              <w:rPr>
                <w:sz w:val="24"/>
                <w:szCs w:val="24"/>
              </w:rPr>
              <w:t>участия граждан в общественной жизни.</w:t>
            </w:r>
          </w:p>
          <w:p w:rsidR="0086541C" w:rsidRPr="00733BAC" w:rsidRDefault="00776ADF" w:rsidP="0086541C">
            <w:pPr>
              <w:pStyle w:val="TableParagraph"/>
              <w:ind w:right="97" w:hanging="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Осознают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важность политического участия граждан.</w:t>
            </w:r>
          </w:p>
          <w:p w:rsidR="0086541C" w:rsidRPr="00733BAC" w:rsidRDefault="00776ADF" w:rsidP="0086541C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абсентеизм, его причины и опасность.</w:t>
            </w:r>
          </w:p>
          <w:p w:rsidR="0086541C" w:rsidRPr="00776ADF" w:rsidRDefault="00776ADF" w:rsidP="0086541C">
            <w:pPr>
              <w:pStyle w:val="TableParagraph"/>
              <w:spacing w:line="237" w:lineRule="auto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76ADF">
              <w:rPr>
                <w:sz w:val="24"/>
                <w:szCs w:val="24"/>
              </w:rPr>
              <w:t xml:space="preserve">несложные практические задания </w:t>
            </w:r>
            <w:r w:rsidR="00623CD5" w:rsidRPr="00776ADF">
              <w:rPr>
                <w:sz w:val="24"/>
                <w:szCs w:val="24"/>
              </w:rPr>
              <w:t>по анализу форм по</w:t>
            </w:r>
            <w:r w:rsidR="0086541C" w:rsidRPr="00776ADF">
              <w:rPr>
                <w:sz w:val="24"/>
                <w:szCs w:val="24"/>
              </w:rPr>
              <w:t>литического участия граждан.</w:t>
            </w:r>
          </w:p>
          <w:p w:rsidR="0086541C" w:rsidRPr="00733BAC" w:rsidRDefault="00776ADF" w:rsidP="0086541C">
            <w:pPr>
              <w:pStyle w:val="TableParagraph"/>
              <w:spacing w:before="2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</w:t>
            </w:r>
            <w:r w:rsidR="0086541C" w:rsidRPr="00733BAC">
              <w:rPr>
                <w:b/>
                <w:sz w:val="24"/>
                <w:szCs w:val="24"/>
              </w:rPr>
              <w:t>, извл</w:t>
            </w:r>
            <w:r>
              <w:rPr>
                <w:b/>
                <w:sz w:val="24"/>
                <w:szCs w:val="24"/>
              </w:rPr>
              <w:t>екают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86541C" w:rsidRPr="00733BAC">
              <w:rPr>
                <w:b/>
                <w:sz w:val="24"/>
                <w:szCs w:val="24"/>
              </w:rPr>
              <w:t xml:space="preserve"> </w:t>
            </w:r>
            <w:r w:rsidR="0086541C" w:rsidRPr="00733BAC">
              <w:rPr>
                <w:sz w:val="24"/>
                <w:szCs w:val="24"/>
              </w:rPr>
              <w:t>социальную информацию по проблемам политического участия из источников разного типа.</w:t>
            </w:r>
          </w:p>
        </w:tc>
        <w:tc>
          <w:tcPr>
            <w:tcW w:w="3134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86541C" w:rsidRPr="00646DD6" w:rsidRDefault="0086541C" w:rsidP="0086541C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15-17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1</w:t>
            </w:r>
            <w:r w:rsidR="006114B9">
              <w:rPr>
                <w:rFonts w:ascii="Times New Roman" w:hAnsi="Times New Roman"/>
                <w:sz w:val="24"/>
                <w:szCs w:val="24"/>
              </w:rPr>
              <w:t>5-17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196"/>
              <w:rPr>
                <w:sz w:val="24"/>
                <w:szCs w:val="24"/>
              </w:rPr>
            </w:pPr>
            <w:r w:rsidRPr="00733BAC">
              <w:rPr>
                <w:w w:val="95"/>
                <w:sz w:val="24"/>
                <w:szCs w:val="24"/>
              </w:rPr>
              <w:t xml:space="preserve">Политическая </w:t>
            </w:r>
            <w:r w:rsidRPr="00733BAC">
              <w:rPr>
                <w:sz w:val="24"/>
                <w:szCs w:val="24"/>
              </w:rPr>
              <w:t>идеология</w:t>
            </w:r>
          </w:p>
        </w:tc>
        <w:tc>
          <w:tcPr>
            <w:tcW w:w="6376" w:type="dxa"/>
            <w:tcBorders>
              <w:top w:val="single" w:sz="4" w:space="0" w:color="auto"/>
            </w:tcBorders>
          </w:tcPr>
          <w:p w:rsidR="00623CD5" w:rsidRPr="00776ADF" w:rsidRDefault="00776ADF" w:rsidP="00623CD5">
            <w:pPr>
              <w:pStyle w:val="TableParagraph"/>
              <w:ind w:left="154" w:right="1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76ADF">
              <w:rPr>
                <w:sz w:val="24"/>
                <w:szCs w:val="24"/>
              </w:rPr>
              <w:t>смысл понятия «политическая идеология».</w:t>
            </w:r>
          </w:p>
          <w:p w:rsidR="00623CD5" w:rsidRPr="00733BAC" w:rsidRDefault="00776ADF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76ADF">
              <w:rPr>
                <w:sz w:val="24"/>
                <w:szCs w:val="24"/>
              </w:rPr>
              <w:t xml:space="preserve">примерами </w:t>
            </w:r>
            <w:r w:rsidR="00623CD5" w:rsidRPr="00733BAC">
              <w:rPr>
                <w:sz w:val="24"/>
                <w:szCs w:val="24"/>
              </w:rPr>
              <w:t>функции политической идеологии.</w:t>
            </w:r>
          </w:p>
          <w:p w:rsidR="00623CD5" w:rsidRPr="00733BAC" w:rsidRDefault="00776ADF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центральные идеи различных политических идеологий.</w:t>
            </w:r>
          </w:p>
          <w:p w:rsidR="00623CD5" w:rsidRPr="00733BAC" w:rsidRDefault="00776ADF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актуальность идей различных идеологий для общественного развития нашей страны.</w:t>
            </w:r>
          </w:p>
          <w:p w:rsidR="00623CD5" w:rsidRPr="00733BAC" w:rsidRDefault="00776ADF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о политических идеологиях из источников разного типа.</w:t>
            </w:r>
          </w:p>
        </w:tc>
        <w:tc>
          <w:tcPr>
            <w:tcW w:w="3134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18-20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18-20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308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Политические партии и общественн</w:t>
            </w:r>
            <w:proofErr w:type="gramStart"/>
            <w:r w:rsidRPr="00733BAC">
              <w:rPr>
                <w:sz w:val="24"/>
                <w:szCs w:val="24"/>
              </w:rPr>
              <w:t>о-</w:t>
            </w:r>
            <w:proofErr w:type="gramEnd"/>
            <w:r w:rsidRPr="00733BAC">
              <w:rPr>
                <w:sz w:val="24"/>
                <w:szCs w:val="24"/>
              </w:rPr>
              <w:t xml:space="preserve"> политические движения</w:t>
            </w:r>
          </w:p>
        </w:tc>
        <w:tc>
          <w:tcPr>
            <w:tcW w:w="6376" w:type="dxa"/>
          </w:tcPr>
          <w:p w:rsidR="00623CD5" w:rsidRPr="00733BAC" w:rsidRDefault="00776ADF" w:rsidP="00623CD5">
            <w:pPr>
              <w:pStyle w:val="TableParagraph"/>
              <w:ind w:left="154" w:right="1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политические партии как институт политической системы.</w:t>
            </w:r>
          </w:p>
          <w:p w:rsidR="00623CD5" w:rsidRPr="00733BAC" w:rsidRDefault="00776ADF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Классифицируют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по разным основаниям виды партий, </w:t>
            </w:r>
            <w:r>
              <w:rPr>
                <w:b/>
                <w:sz w:val="24"/>
                <w:szCs w:val="24"/>
              </w:rPr>
              <w:t>выявляют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основание классификации видов партий.</w:t>
            </w:r>
          </w:p>
          <w:p w:rsidR="00623CD5" w:rsidRPr="00733BAC" w:rsidRDefault="00776ADF" w:rsidP="00623CD5">
            <w:pPr>
              <w:pStyle w:val="TableParagraph"/>
              <w:spacing w:line="314" w:lineRule="exact"/>
              <w:ind w:left="15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различные типы партийных систем (выделенные по разным основаниям).</w:t>
            </w:r>
          </w:p>
          <w:p w:rsidR="00623CD5" w:rsidRPr="00733BAC" w:rsidRDefault="00776ADF" w:rsidP="00623CD5">
            <w:pPr>
              <w:pStyle w:val="TableParagraph"/>
              <w:spacing w:before="1"/>
              <w:ind w:left="154" w:right="1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Различают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политические партии и общественно-политические движения.</w:t>
            </w:r>
          </w:p>
          <w:p w:rsidR="00623CD5" w:rsidRPr="00733BAC" w:rsidRDefault="00776ADF" w:rsidP="00623CD5">
            <w:pPr>
              <w:pStyle w:val="TableParagraph"/>
              <w:tabs>
                <w:tab w:val="left" w:pos="2825"/>
              </w:tabs>
              <w:ind w:left="154" w:right="18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признаки и типологию</w:t>
            </w:r>
            <w:r w:rsidR="00623CD5" w:rsidRPr="00733BA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="00623CD5" w:rsidRPr="00733BAC">
              <w:rPr>
                <w:w w:val="95"/>
                <w:sz w:val="24"/>
                <w:szCs w:val="24"/>
              </w:rPr>
              <w:t>общественно-</w:t>
            </w:r>
            <w:r w:rsidR="00623CD5" w:rsidRPr="00733BAC">
              <w:rPr>
                <w:sz w:val="24"/>
                <w:szCs w:val="24"/>
              </w:rPr>
              <w:t>политических</w:t>
            </w:r>
            <w:r w:rsidR="00623CD5" w:rsidRPr="00733BAC">
              <w:rPr>
                <w:spacing w:val="-1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движений.</w:t>
            </w:r>
          </w:p>
          <w:p w:rsidR="00623CD5" w:rsidRPr="00733BAC" w:rsidRDefault="00776ADF" w:rsidP="00623CD5">
            <w:pPr>
              <w:pStyle w:val="TableParagraph"/>
              <w:spacing w:before="6" w:line="237" w:lineRule="auto"/>
              <w:ind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несложные практиче</w:t>
            </w:r>
            <w:r w:rsidR="00623CD5" w:rsidRPr="00776ADF">
              <w:rPr>
                <w:sz w:val="24"/>
                <w:szCs w:val="24"/>
              </w:rPr>
              <w:t>ские задания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 анализу деятельности политических партий и общественно-политических движений.</w:t>
            </w:r>
          </w:p>
          <w:p w:rsidR="00623CD5" w:rsidRPr="00733BAC" w:rsidRDefault="00776ADF" w:rsidP="00623CD5">
            <w:pPr>
              <w:pStyle w:val="TableParagraph"/>
              <w:spacing w:before="6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о политических партиях из источников разного типа.</w:t>
            </w:r>
          </w:p>
        </w:tc>
        <w:tc>
          <w:tcPr>
            <w:tcW w:w="3134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E1277F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21-23/</w:t>
            </w:r>
          </w:p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21-23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элита и политическое лидерст</w:t>
            </w:r>
            <w:r w:rsidRPr="00733BAC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6376" w:type="dxa"/>
          </w:tcPr>
          <w:p w:rsidR="00623CD5" w:rsidRPr="00733BAC" w:rsidRDefault="00776ADF" w:rsidP="00776ADF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76ADF">
              <w:rPr>
                <w:rFonts w:ascii="Times New Roman" w:hAnsi="Times New Roman"/>
                <w:sz w:val="24"/>
                <w:szCs w:val="24"/>
              </w:rPr>
              <w:t>смысл понятий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"политическая элита", "политический лидер".</w:t>
            </w:r>
          </w:p>
          <w:p w:rsidR="00623CD5" w:rsidRPr="00733BAC" w:rsidRDefault="00776ADF" w:rsidP="00776ADF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Характеризуют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роль политической элиты в политической жизни современного общества.</w:t>
            </w:r>
          </w:p>
          <w:p w:rsidR="00623CD5" w:rsidRPr="00776ADF" w:rsidRDefault="00776ADF" w:rsidP="00776ADF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Рассуждают, высказывают и аргументируют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76ADF">
              <w:rPr>
                <w:rFonts w:ascii="Times New Roman" w:hAnsi="Times New Roman"/>
                <w:sz w:val="24"/>
                <w:szCs w:val="24"/>
              </w:rPr>
              <w:t>свое мнение по вопросу смены элит.</w:t>
            </w:r>
          </w:p>
          <w:p w:rsidR="00623CD5" w:rsidRPr="00733BAC" w:rsidRDefault="006E3EA1" w:rsidP="00776ADF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Классифицируют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по разным основаниям типы лидерства.</w:t>
            </w:r>
          </w:p>
          <w:p w:rsidR="00623CD5" w:rsidRPr="00733BAC" w:rsidRDefault="006E3EA1" w:rsidP="00776ADF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Показывают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в том числе на конкретных примерах, роль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политического лидера в общественной жизни.</w:t>
            </w:r>
          </w:p>
          <w:p w:rsidR="00623CD5" w:rsidRPr="00733BAC" w:rsidRDefault="006E3EA1" w:rsidP="00776ADF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Выполняют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rFonts w:ascii="Times New Roman" w:hAnsi="Times New Roman"/>
                <w:sz w:val="24"/>
                <w:szCs w:val="24"/>
              </w:rPr>
              <w:t>несложные практические задания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по анализу деятельности политических лидеров и элит.</w:t>
            </w:r>
          </w:p>
          <w:p w:rsidR="00623CD5" w:rsidRPr="00733BAC" w:rsidRDefault="006E3EA1" w:rsidP="00776ADF">
            <w:pPr>
              <w:ind w:lef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социальную информацию о политических лидерах и элитах из источников разного типа.</w:t>
            </w:r>
          </w:p>
        </w:tc>
        <w:tc>
          <w:tcPr>
            <w:tcW w:w="3134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24-25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6114B9" w:rsidRDefault="00623CD5" w:rsidP="00623CD5">
            <w:pPr>
              <w:pStyle w:val="TableParagraph"/>
              <w:ind w:left="107" w:right="196"/>
              <w:rPr>
                <w:sz w:val="24"/>
                <w:szCs w:val="24"/>
              </w:rPr>
            </w:pPr>
            <w:r w:rsidRPr="006114B9">
              <w:rPr>
                <w:w w:val="95"/>
                <w:sz w:val="24"/>
                <w:szCs w:val="24"/>
                <w:lang w:bidi="ar-SA"/>
              </w:rPr>
              <w:t xml:space="preserve">Избирательная </w:t>
            </w:r>
            <w:r w:rsidRPr="006114B9">
              <w:rPr>
                <w:sz w:val="24"/>
                <w:szCs w:val="24"/>
                <w:lang w:bidi="ar-SA"/>
              </w:rPr>
              <w:t>система</w:t>
            </w:r>
          </w:p>
        </w:tc>
        <w:tc>
          <w:tcPr>
            <w:tcW w:w="6376" w:type="dxa"/>
          </w:tcPr>
          <w:p w:rsidR="00623CD5" w:rsidRPr="00733BAC" w:rsidRDefault="006E3EA1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sz w:val="24"/>
                <w:szCs w:val="24"/>
              </w:rPr>
              <w:t>смысл понятия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"избирательная система".</w:t>
            </w:r>
          </w:p>
          <w:p w:rsidR="00623CD5" w:rsidRPr="00733BAC" w:rsidRDefault="006E3EA1" w:rsidP="00623CD5">
            <w:pPr>
              <w:pStyle w:val="TableParagraph"/>
              <w:ind w:left="154" w:right="1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различные типы избирательных систем.</w:t>
            </w:r>
          </w:p>
          <w:p w:rsidR="00623CD5" w:rsidRPr="00733BAC" w:rsidRDefault="006E3EA1" w:rsidP="00623CD5">
            <w:pPr>
              <w:pStyle w:val="TableParagraph"/>
              <w:ind w:left="154" w:right="1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эффективность разных типов избирательных систем в нашей стране.</w:t>
            </w:r>
          </w:p>
          <w:p w:rsidR="00623CD5" w:rsidRPr="00733BAC" w:rsidRDefault="006E3EA1" w:rsidP="00623CD5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sz w:val="24"/>
                <w:szCs w:val="24"/>
              </w:rPr>
              <w:t>несложные практические задания,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связанные с избирательными системами.</w:t>
            </w:r>
            <w:r>
              <w:rPr>
                <w:b/>
                <w:sz w:val="24"/>
                <w:szCs w:val="24"/>
              </w:rPr>
              <w:t xml:space="preserve"> 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об избирательных системах из источников разного</w:t>
            </w:r>
            <w:r w:rsidR="00623CD5" w:rsidRPr="00733BAC">
              <w:rPr>
                <w:spacing w:val="-2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типа.</w:t>
            </w:r>
          </w:p>
        </w:tc>
        <w:tc>
          <w:tcPr>
            <w:tcW w:w="3134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</w:t>
            </w:r>
            <w:r w:rsidR="00623CD5">
              <w:rPr>
                <w:rFonts w:ascii="Times New Roman" w:hAnsi="Times New Roman"/>
                <w:sz w:val="24"/>
                <w:szCs w:val="24"/>
              </w:rPr>
              <w:t>7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6114B9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114B9">
              <w:rPr>
                <w:rFonts w:ascii="Times New Roman" w:hAnsi="Times New Roman"/>
                <w:w w:val="95"/>
                <w:sz w:val="24"/>
                <w:szCs w:val="24"/>
              </w:rPr>
              <w:t xml:space="preserve">Политический </w:t>
            </w:r>
            <w:r w:rsidRPr="006114B9">
              <w:rPr>
                <w:rFonts w:ascii="Times New Roman" w:hAnsi="Times New Roman"/>
                <w:sz w:val="24"/>
                <w:szCs w:val="24"/>
              </w:rPr>
              <w:t>процесс</w:t>
            </w:r>
          </w:p>
        </w:tc>
        <w:tc>
          <w:tcPr>
            <w:tcW w:w="6376" w:type="dxa"/>
          </w:tcPr>
          <w:p w:rsidR="00623CD5" w:rsidRPr="00733BAC" w:rsidRDefault="006E3EA1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политический процесс.</w:t>
            </w:r>
          </w:p>
          <w:p w:rsidR="00623CD5" w:rsidRPr="00733BAC" w:rsidRDefault="006E3EA1" w:rsidP="00623CD5">
            <w:pPr>
              <w:pStyle w:val="TableParagraph"/>
              <w:ind w:left="154" w:right="18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Выявляют и оценивают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специфику политического процесса в нашей стране.</w:t>
            </w:r>
          </w:p>
          <w:p w:rsidR="00623CD5" w:rsidRPr="00733BAC" w:rsidRDefault="006E3EA1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Классифицируют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 разным основаниям примеры политических процессов.</w:t>
            </w:r>
          </w:p>
          <w:p w:rsidR="00623CD5" w:rsidRPr="00733BAC" w:rsidRDefault="006E3EA1" w:rsidP="00623CD5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 политических процессов.</w:t>
            </w:r>
          </w:p>
          <w:p w:rsidR="00623CD5" w:rsidRPr="00733BAC" w:rsidRDefault="006E3EA1" w:rsidP="00623CD5">
            <w:pPr>
              <w:pStyle w:val="TableParagraph"/>
              <w:ind w:left="154" w:right="18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</w:t>
            </w:r>
            <w:r w:rsidR="00623CD5" w:rsidRPr="00733BAC">
              <w:rPr>
                <w:spacing w:val="67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о социальных процессах из источников разного типа.</w:t>
            </w:r>
          </w:p>
        </w:tc>
        <w:tc>
          <w:tcPr>
            <w:tcW w:w="3134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4954" w:type="dxa"/>
            <w:gridSpan w:val="6"/>
            <w:tcBorders>
              <w:right w:val="single" w:sz="4" w:space="0" w:color="auto"/>
            </w:tcBorders>
          </w:tcPr>
          <w:p w:rsidR="00623CD5" w:rsidRPr="00646DD6" w:rsidRDefault="00623CD5" w:rsidP="00623CD5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C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Правовое регулирование общественных отношений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(28</w:t>
            </w: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</w:tcBorders>
          </w:tcPr>
          <w:p w:rsidR="00623CD5" w:rsidRDefault="00623CD5" w:rsidP="00623CD5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CD5" w:rsidRDefault="00623CD5" w:rsidP="00623CD5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CD5" w:rsidRPr="00646DD6" w:rsidRDefault="00623CD5" w:rsidP="00623CD5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6114B9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28-29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6DD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Система права</w:t>
            </w:r>
          </w:p>
        </w:tc>
        <w:tc>
          <w:tcPr>
            <w:tcW w:w="6450" w:type="dxa"/>
            <w:gridSpan w:val="2"/>
          </w:tcPr>
          <w:p w:rsidR="00623CD5" w:rsidRPr="00733BAC" w:rsidRDefault="006E3EA1" w:rsidP="00623CD5">
            <w:pPr>
              <w:pStyle w:val="TableParagraph"/>
              <w:ind w:left="159" w:right="18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отличия права от других социальных норм.</w:t>
            </w:r>
          </w:p>
          <w:p w:rsidR="00623CD5" w:rsidRPr="00733BAC" w:rsidRDefault="006E3EA1" w:rsidP="00623CD5">
            <w:pPr>
              <w:pStyle w:val="TableParagraph"/>
              <w:ind w:left="159" w:right="18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системный характер права.</w:t>
            </w:r>
          </w:p>
          <w:p w:rsidR="00623CD5" w:rsidRPr="00733BAC" w:rsidRDefault="006E3EA1" w:rsidP="00623CD5">
            <w:pPr>
              <w:pStyle w:val="TableParagraph"/>
              <w:ind w:left="159" w:right="18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Объясняют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различия материального и процессуального, публичного и частного</w:t>
            </w:r>
            <w:r w:rsidR="00623CD5" w:rsidRPr="00733BAC">
              <w:rPr>
                <w:spacing w:val="-2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права.</w:t>
            </w:r>
          </w:p>
          <w:p w:rsidR="00623CD5" w:rsidRPr="006E3EA1" w:rsidRDefault="006E3EA1" w:rsidP="00623CD5">
            <w:pPr>
              <w:pStyle w:val="TableParagraph"/>
              <w:ind w:left="159" w:right="18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Классифицируют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отрасли права. </w:t>
            </w:r>
            <w:r>
              <w:rPr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sz w:val="24"/>
                <w:szCs w:val="24"/>
              </w:rPr>
              <w:t>смысл понятия "источники (формы)</w:t>
            </w:r>
            <w:r w:rsidR="00623CD5" w:rsidRPr="006E3EA1">
              <w:rPr>
                <w:spacing w:val="-2"/>
                <w:sz w:val="24"/>
                <w:szCs w:val="24"/>
              </w:rPr>
              <w:t xml:space="preserve"> </w:t>
            </w:r>
            <w:r w:rsidR="00623CD5" w:rsidRPr="006E3EA1">
              <w:rPr>
                <w:sz w:val="24"/>
                <w:szCs w:val="24"/>
              </w:rPr>
              <w:t>права".</w:t>
            </w:r>
          </w:p>
          <w:p w:rsidR="00623CD5" w:rsidRPr="006E3EA1" w:rsidRDefault="006E3EA1" w:rsidP="00623CD5">
            <w:pPr>
              <w:pStyle w:val="TableParagraph"/>
              <w:ind w:left="159" w:right="17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sz w:val="24"/>
                <w:szCs w:val="24"/>
              </w:rPr>
              <w:t>примерами различные источники</w:t>
            </w:r>
            <w:r w:rsidR="00623CD5" w:rsidRPr="006E3EA1">
              <w:rPr>
                <w:spacing w:val="-3"/>
                <w:sz w:val="24"/>
                <w:szCs w:val="24"/>
              </w:rPr>
              <w:t xml:space="preserve"> </w:t>
            </w:r>
            <w:r w:rsidR="00623CD5" w:rsidRPr="006E3EA1">
              <w:rPr>
                <w:sz w:val="24"/>
                <w:szCs w:val="24"/>
              </w:rPr>
              <w:t>права.</w:t>
            </w:r>
          </w:p>
          <w:p w:rsidR="00623CD5" w:rsidRPr="00733BAC" w:rsidRDefault="00623CD5" w:rsidP="00623CD5">
            <w:pPr>
              <w:pStyle w:val="TableParagraph"/>
              <w:tabs>
                <w:tab w:val="left" w:pos="1470"/>
                <w:tab w:val="left" w:pos="1853"/>
                <w:tab w:val="left" w:pos="2794"/>
                <w:tab w:val="left" w:pos="2889"/>
                <w:tab w:val="left" w:pos="4362"/>
              </w:tabs>
              <w:ind w:left="159" w:right="179"/>
              <w:rPr>
                <w:sz w:val="24"/>
                <w:szCs w:val="24"/>
              </w:rPr>
            </w:pPr>
            <w:r w:rsidRPr="00733BAC">
              <w:rPr>
                <w:b/>
                <w:sz w:val="24"/>
                <w:szCs w:val="24"/>
              </w:rPr>
              <w:t>О</w:t>
            </w:r>
            <w:r w:rsidR="006E3EA1">
              <w:rPr>
                <w:b/>
                <w:sz w:val="24"/>
                <w:szCs w:val="24"/>
              </w:rPr>
              <w:t xml:space="preserve">писывают </w:t>
            </w:r>
            <w:r w:rsidRPr="00733BAC">
              <w:rPr>
                <w:b/>
                <w:sz w:val="24"/>
                <w:szCs w:val="24"/>
              </w:rPr>
              <w:tab/>
            </w:r>
            <w:r w:rsidRPr="00733BAC">
              <w:rPr>
                <w:sz w:val="24"/>
                <w:szCs w:val="24"/>
              </w:rPr>
              <w:t>этапы</w:t>
            </w:r>
            <w:r w:rsidRPr="00733BAC">
              <w:rPr>
                <w:sz w:val="24"/>
                <w:szCs w:val="24"/>
              </w:rPr>
              <w:tab/>
            </w:r>
            <w:r w:rsidRPr="00733BAC">
              <w:rPr>
                <w:w w:val="95"/>
                <w:sz w:val="24"/>
                <w:szCs w:val="24"/>
              </w:rPr>
              <w:t>законотворче</w:t>
            </w:r>
            <w:r w:rsidRPr="00733BAC">
              <w:rPr>
                <w:sz w:val="24"/>
                <w:szCs w:val="24"/>
              </w:rPr>
              <w:t xml:space="preserve">ского процесса в РФ. </w:t>
            </w:r>
            <w:r w:rsidR="006E3EA1">
              <w:rPr>
                <w:b/>
                <w:sz w:val="24"/>
                <w:szCs w:val="24"/>
              </w:rPr>
              <w:t>Анализируют</w:t>
            </w:r>
            <w:r w:rsidRPr="00733BAC">
              <w:rPr>
                <w:b/>
                <w:sz w:val="24"/>
                <w:szCs w:val="24"/>
              </w:rPr>
              <w:t xml:space="preserve"> </w:t>
            </w:r>
            <w:r w:rsidRPr="00733BAC">
              <w:rPr>
                <w:sz w:val="24"/>
                <w:szCs w:val="24"/>
              </w:rPr>
              <w:t>несложные практические ситуации,</w:t>
            </w:r>
            <w:r w:rsidRPr="00733BAC">
              <w:rPr>
                <w:sz w:val="24"/>
                <w:szCs w:val="24"/>
              </w:rPr>
              <w:tab/>
              <w:t>связанные</w:t>
            </w:r>
            <w:r w:rsidRPr="00733BAC">
              <w:rPr>
                <w:sz w:val="24"/>
                <w:szCs w:val="24"/>
              </w:rPr>
              <w:tab/>
            </w:r>
            <w:r w:rsidRPr="00733BAC">
              <w:rPr>
                <w:spacing w:val="-16"/>
                <w:sz w:val="24"/>
                <w:szCs w:val="24"/>
              </w:rPr>
              <w:t xml:space="preserve">с </w:t>
            </w:r>
            <w:r w:rsidR="006E3EA1">
              <w:rPr>
                <w:spacing w:val="-16"/>
                <w:sz w:val="24"/>
                <w:szCs w:val="24"/>
              </w:rPr>
              <w:t xml:space="preserve"> </w:t>
            </w:r>
            <w:r w:rsidRPr="00733BAC">
              <w:rPr>
                <w:sz w:val="24"/>
                <w:szCs w:val="24"/>
              </w:rPr>
              <w:t>гражданством</w:t>
            </w:r>
            <w:r w:rsidRPr="00733BAC">
              <w:rPr>
                <w:spacing w:val="-2"/>
                <w:sz w:val="24"/>
                <w:szCs w:val="24"/>
              </w:rPr>
              <w:t xml:space="preserve"> </w:t>
            </w:r>
            <w:r w:rsidRPr="00733BAC">
              <w:rPr>
                <w:sz w:val="24"/>
                <w:szCs w:val="24"/>
              </w:rPr>
              <w:t>РФ.</w:t>
            </w:r>
          </w:p>
          <w:p w:rsidR="00623CD5" w:rsidRPr="00733BAC" w:rsidRDefault="006E3EA1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о системе права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30-32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166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Гражданин РФ. Конституционные права и свободы</w:t>
            </w:r>
          </w:p>
        </w:tc>
        <w:tc>
          <w:tcPr>
            <w:tcW w:w="6450" w:type="dxa"/>
            <w:gridSpan w:val="2"/>
          </w:tcPr>
          <w:p w:rsidR="00623CD5" w:rsidRPr="00733BAC" w:rsidRDefault="006E3EA1" w:rsidP="00623CD5">
            <w:pPr>
              <w:pStyle w:val="TableParagraph"/>
              <w:ind w:left="154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конституционные права и свободы гражданина РФ.</w:t>
            </w:r>
          </w:p>
          <w:p w:rsidR="00623CD5" w:rsidRPr="00733BAC" w:rsidRDefault="006E3EA1" w:rsidP="00623CD5">
            <w:pPr>
              <w:pStyle w:val="TableParagraph"/>
              <w:ind w:left="154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sz w:val="24"/>
                <w:szCs w:val="24"/>
              </w:rPr>
              <w:t xml:space="preserve">сущность </w:t>
            </w:r>
            <w:r w:rsidR="00623CD5" w:rsidRPr="00733BAC">
              <w:rPr>
                <w:sz w:val="24"/>
                <w:szCs w:val="24"/>
              </w:rPr>
              <w:t>права граждан на благоприятную окружающую среду, называть и иллюстрировать примерами способы его защиты.</w:t>
            </w:r>
          </w:p>
          <w:p w:rsidR="00623CD5" w:rsidRPr="00733BAC" w:rsidRDefault="006E3EA1" w:rsidP="00623CD5">
            <w:pPr>
              <w:pStyle w:val="TableParagraph"/>
              <w:ind w:left="154"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Осознают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вред экологических правонарушений.</w:t>
            </w:r>
          </w:p>
          <w:p w:rsidR="00623CD5" w:rsidRPr="00733BAC" w:rsidRDefault="006E3EA1" w:rsidP="00623CD5">
            <w:pPr>
              <w:pStyle w:val="TableParagraph"/>
              <w:ind w:left="159" w:right="17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несложные практические ситуации, связанные с конституционными правами и свободами граждан РФ.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E1277F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33-35/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rPr>
                <w:rFonts w:ascii="Times New Roman" w:hAnsi="Times New Roman"/>
                <w:sz w:val="24"/>
                <w:szCs w:val="24"/>
              </w:rPr>
            </w:pPr>
            <w:r w:rsidRPr="00733BAC">
              <w:rPr>
                <w:rFonts w:ascii="Times New Roman" w:hAnsi="Times New Roman"/>
                <w:sz w:val="24"/>
                <w:szCs w:val="24"/>
              </w:rPr>
              <w:t>Гражданин РФ. Конституционные обязанности</w:t>
            </w:r>
          </w:p>
        </w:tc>
        <w:tc>
          <w:tcPr>
            <w:tcW w:w="6450" w:type="dxa"/>
            <w:gridSpan w:val="2"/>
          </w:tcPr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и характеризуют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конституционные обязанности гражданина РФ, иллюстр</w:t>
            </w:r>
            <w:r>
              <w:rPr>
                <w:rFonts w:ascii="Times New Roman" w:hAnsi="Times New Roman"/>
                <w:sz w:val="24"/>
                <w:szCs w:val="24"/>
              </w:rPr>
              <w:t>ируют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примерами их исполнение гражданами.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механизм прохождения гражданами РФ военной службы.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ab/>
              <w:t>категории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ab/>
              <w:t>граждан, имеющие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право на АГС.  Характеризуют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права и обязанности налогоплательщика.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, как в РФ осуществляется юридическая ответственность за налоговые правонарушения.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Осознают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необходимость исполнения гражданами своих конституционных обязанностей.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законодательство РФ в сфере антикоррупционной политики государства.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несложные практические ситуации, связанные с обязанностями граждан РФ, ант</w:t>
            </w:r>
            <w:proofErr w:type="gramStart"/>
            <w:r w:rsidR="00623CD5" w:rsidRPr="00733BAC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коррупционной политикой государства.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Находят, извлекают и анализируют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социальную информацию об антикоррупционной политике государства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rPr>
                <w:rFonts w:ascii="Times New Roman" w:hAnsi="Times New Roman"/>
                <w:sz w:val="24"/>
                <w:szCs w:val="24"/>
              </w:rPr>
            </w:pPr>
            <w:r w:rsidRPr="00733BAC">
              <w:rPr>
                <w:rFonts w:ascii="Times New Roman" w:hAnsi="Times New Roman"/>
                <w:sz w:val="24"/>
                <w:szCs w:val="24"/>
              </w:rPr>
              <w:t>Гражданское  право</w:t>
            </w:r>
          </w:p>
        </w:tc>
        <w:tc>
          <w:tcPr>
            <w:tcW w:w="6450" w:type="dxa"/>
            <w:gridSpan w:val="2"/>
          </w:tcPr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объект регулирования и особенности гражданского права,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приводят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rFonts w:ascii="Times New Roman" w:hAnsi="Times New Roman"/>
                <w:sz w:val="24"/>
                <w:szCs w:val="24"/>
              </w:rPr>
              <w:t>примеры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ситуаций, регулируемых гражданским правом.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субъектов гражданских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lastRenderedPageBreak/>
              <w:t>правоотношений.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организационн</w:t>
            </w:r>
            <w:proofErr w:type="gramStart"/>
            <w:r w:rsidR="00623CD5" w:rsidRPr="00733BA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правовые формы предприятий.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несложные ситуации в сфере регулирования гражданского права.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социальную информацию о гражданском праве из источников разного типа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E1277F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38-39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rPr>
                <w:rFonts w:ascii="Times New Roman" w:hAnsi="Times New Roman"/>
                <w:sz w:val="24"/>
                <w:szCs w:val="24"/>
              </w:rPr>
            </w:pPr>
            <w:r w:rsidRPr="00733BAC">
              <w:rPr>
                <w:rFonts w:ascii="Times New Roman" w:hAnsi="Times New Roman"/>
                <w:sz w:val="24"/>
                <w:szCs w:val="24"/>
              </w:rPr>
              <w:t>Имущественные и неимуще</w:t>
            </w:r>
            <w:r w:rsidR="006114B9">
              <w:rPr>
                <w:rFonts w:ascii="Times New Roman" w:hAnsi="Times New Roman"/>
                <w:sz w:val="24"/>
                <w:szCs w:val="24"/>
              </w:rPr>
              <w:t>ственные права и способы их за</w:t>
            </w:r>
            <w:r w:rsidRPr="00733BAC">
              <w:rPr>
                <w:rFonts w:ascii="Times New Roman" w:hAnsi="Times New Roman"/>
                <w:sz w:val="24"/>
                <w:szCs w:val="24"/>
              </w:rPr>
              <w:t>щиты</w:t>
            </w:r>
          </w:p>
        </w:tc>
        <w:tc>
          <w:tcPr>
            <w:tcW w:w="6450" w:type="dxa"/>
            <w:gridSpan w:val="2"/>
          </w:tcPr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Называют, характеризуют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rFonts w:ascii="Times New Roman" w:hAnsi="Times New Roman"/>
                <w:sz w:val="24"/>
                <w:szCs w:val="24"/>
              </w:rPr>
              <w:t xml:space="preserve">примерами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имущественные права.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правомочия собственника.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и иллюстрируют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примерами основания приобретения права собственности.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право на результаты интеллектуальной деятельности.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Объясняют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юридический механизм наследования.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Называют, характеризуют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6E3EA1">
              <w:rPr>
                <w:rFonts w:ascii="Times New Roman" w:hAnsi="Times New Roman"/>
                <w:sz w:val="24"/>
                <w:szCs w:val="24"/>
              </w:rPr>
              <w:t xml:space="preserve">примерами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имущественные права.</w:t>
            </w:r>
          </w:p>
          <w:p w:rsidR="00623CD5" w:rsidRPr="00733BAC" w:rsidRDefault="006E3EA1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Классифицируют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примеры имущественных и неимущественных прав.</w:t>
            </w:r>
          </w:p>
          <w:p w:rsidR="00623CD5" w:rsidRPr="00733BAC" w:rsidRDefault="00872E3D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Осозна</w:t>
            </w:r>
            <w:r w:rsidR="006E3EA1">
              <w:rPr>
                <w:rFonts w:ascii="Times New Roman" w:hAnsi="Times New Roman"/>
                <w:b/>
                <w:sz w:val="24"/>
                <w:szCs w:val="24"/>
              </w:rPr>
              <w:t>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ценность гражданских (имущественных и неимущественных) прав субъекта гражданских правоотношений.</w:t>
            </w:r>
          </w:p>
          <w:p w:rsidR="00623CD5" w:rsidRPr="00733BAC" w:rsidRDefault="00623CD5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 w:rsidRPr="00733BAC">
              <w:rPr>
                <w:rFonts w:ascii="Times New Roman" w:hAnsi="Times New Roman"/>
                <w:b/>
                <w:sz w:val="24"/>
                <w:szCs w:val="24"/>
              </w:rPr>
              <w:t>Опи</w:t>
            </w:r>
            <w:r w:rsidR="00872E3D">
              <w:rPr>
                <w:rFonts w:ascii="Times New Roman" w:hAnsi="Times New Roman"/>
                <w:b/>
                <w:sz w:val="24"/>
                <w:szCs w:val="24"/>
              </w:rPr>
              <w:t>сывают</w:t>
            </w:r>
            <w:r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3BAC">
              <w:rPr>
                <w:rFonts w:ascii="Times New Roman" w:hAnsi="Times New Roman"/>
                <w:sz w:val="24"/>
                <w:szCs w:val="24"/>
              </w:rPr>
              <w:t>действующие в РФ способы защиты имущественных и неимущественных прав.</w:t>
            </w:r>
          </w:p>
          <w:p w:rsidR="00623CD5" w:rsidRPr="00733BAC" w:rsidRDefault="00872E3D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Анализируют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несложные практические ситуации, связанные с имущественными и неимущественными правами.</w:t>
            </w:r>
          </w:p>
          <w:p w:rsidR="00623CD5" w:rsidRPr="00733BAC" w:rsidRDefault="00872E3D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социальную информацию об имущественных и неимущественных правах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E1277F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40-41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  <w:tcBorders>
              <w:top w:val="single" w:sz="4" w:space="0" w:color="auto"/>
            </w:tcBorders>
          </w:tcPr>
          <w:p w:rsidR="00623CD5" w:rsidRPr="00733BAC" w:rsidRDefault="00623CD5" w:rsidP="00623CD5">
            <w:pPr>
              <w:rPr>
                <w:rFonts w:ascii="Times New Roman" w:hAnsi="Times New Roman"/>
                <w:sz w:val="24"/>
                <w:szCs w:val="24"/>
              </w:rPr>
            </w:pPr>
            <w:r w:rsidRPr="00733BAC">
              <w:rPr>
                <w:rFonts w:ascii="Times New Roman" w:hAnsi="Times New Roman"/>
                <w:sz w:val="24"/>
                <w:szCs w:val="24"/>
              </w:rPr>
              <w:t>Семейное  право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</w:tcBorders>
          </w:tcPr>
          <w:p w:rsidR="00623CD5" w:rsidRPr="00733BAC" w:rsidRDefault="00872E3D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порядок заключения брака в РФ, 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называть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условия, препятствующие заключению брака.</w:t>
            </w:r>
          </w:p>
          <w:p w:rsidR="00623CD5" w:rsidRPr="00733BAC" w:rsidRDefault="00872E3D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элементы правового статуса супругов, в том числе режимы имущества супругов.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lastRenderedPageBreak/>
              <w:t>права и обязанности родителей и детей.  На основе личного социального опыта иллюстрировать примерами реализацию прав и обязанностей родителей и детей.</w:t>
            </w:r>
          </w:p>
          <w:p w:rsidR="00623CD5" w:rsidRPr="00733BAC" w:rsidRDefault="00872E3D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 xml:space="preserve"> порядок расторжения брака в РФ.</w:t>
            </w:r>
          </w:p>
          <w:p w:rsidR="00623CD5" w:rsidRPr="00733BAC" w:rsidRDefault="00872E3D" w:rsidP="006E3EA1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</w:t>
            </w:r>
            <w:r w:rsidR="006114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несложные практические ситуации, связанные с семейным правом.</w:t>
            </w:r>
          </w:p>
          <w:p w:rsidR="00623CD5" w:rsidRPr="00733BAC" w:rsidRDefault="00872E3D" w:rsidP="00872E3D">
            <w:pPr>
              <w:ind w:left="31" w:firstLine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Находят, извлекают и анализируют социальную информацию по </w:t>
            </w:r>
            <w:r w:rsidR="00623CD5" w:rsidRPr="00733BAC">
              <w:rPr>
                <w:rFonts w:ascii="Times New Roman" w:hAnsi="Times New Roman"/>
                <w:sz w:val="24"/>
                <w:szCs w:val="24"/>
              </w:rPr>
              <w:t>вопросам семейного права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42-43/</w:t>
            </w:r>
          </w:p>
          <w:p w:rsidR="00E1277F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Занятость и тру</w:t>
            </w:r>
            <w:r w:rsidRPr="00733BAC">
              <w:rPr>
                <w:sz w:val="24"/>
                <w:szCs w:val="24"/>
              </w:rPr>
              <w:t>доустройство.</w:t>
            </w:r>
          </w:p>
        </w:tc>
        <w:tc>
          <w:tcPr>
            <w:tcW w:w="6450" w:type="dxa"/>
            <w:gridSpan w:val="2"/>
          </w:tcPr>
          <w:p w:rsidR="00623CD5" w:rsidRPr="00733BAC" w:rsidRDefault="00872E3D" w:rsidP="00623CD5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Понимают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личную и общественную значимость занятости трудоспособных граждан.</w:t>
            </w:r>
          </w:p>
          <w:p w:rsidR="00623CD5" w:rsidRPr="00733BAC" w:rsidRDefault="00872E3D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порядок приема на работу, </w:t>
            </w: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документы, которые работник обязан представить работодателю для заключения трудового</w:t>
            </w:r>
            <w:r w:rsidR="00623CD5" w:rsidRPr="00733BAC">
              <w:rPr>
                <w:spacing w:val="-1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договора.</w:t>
            </w:r>
          </w:p>
          <w:p w:rsidR="00623CD5" w:rsidRPr="00733BAC" w:rsidRDefault="00872E3D" w:rsidP="00623CD5">
            <w:pPr>
              <w:pStyle w:val="TableParagraph"/>
              <w:ind w:right="1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872E3D">
              <w:rPr>
                <w:sz w:val="24"/>
                <w:szCs w:val="24"/>
              </w:rPr>
              <w:t>примерами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юридические требования к форме трудового договора в РФ. </w:t>
            </w: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права и обязанности работника и работодателя.</w:t>
            </w:r>
          </w:p>
          <w:p w:rsidR="00623CD5" w:rsidRPr="00733BAC" w:rsidRDefault="00872E3D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действующий в РФ порядок расторжения трудового договора.</w:t>
            </w:r>
          </w:p>
          <w:p w:rsidR="00623CD5" w:rsidRPr="00733BAC" w:rsidRDefault="00872E3D" w:rsidP="00623CD5">
            <w:pPr>
              <w:pStyle w:val="TableParagraph"/>
              <w:ind w:left="159" w:right="17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несложные практические ситуации в сфере трудового права.</w:t>
            </w:r>
          </w:p>
          <w:p w:rsidR="00623CD5" w:rsidRPr="00733BAC" w:rsidRDefault="00872E3D" w:rsidP="00623CD5">
            <w:pPr>
              <w:pStyle w:val="TableParagraph"/>
              <w:spacing w:line="322" w:lineRule="exact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по вопросам трудового права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44-45/</w:t>
            </w:r>
          </w:p>
          <w:p w:rsidR="00E1277F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226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Правовые о</w:t>
            </w:r>
            <w:r w:rsidR="00872E3D">
              <w:rPr>
                <w:sz w:val="24"/>
                <w:szCs w:val="24"/>
              </w:rPr>
              <w:t>сновы социальной защиты и соци</w:t>
            </w:r>
            <w:r w:rsidRPr="00733BAC">
              <w:rPr>
                <w:sz w:val="24"/>
                <w:szCs w:val="24"/>
              </w:rPr>
              <w:t>ального обеспечения в РФ</w:t>
            </w:r>
          </w:p>
        </w:tc>
        <w:tc>
          <w:tcPr>
            <w:tcW w:w="6450" w:type="dxa"/>
            <w:gridSpan w:val="2"/>
          </w:tcPr>
          <w:p w:rsidR="00623CD5" w:rsidRPr="00733BAC" w:rsidRDefault="00872E3D" w:rsidP="00623CD5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Осознают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значимость системы социальной защиты и социального обеспечения для граждан страны.</w:t>
            </w:r>
          </w:p>
          <w:p w:rsidR="00623CD5" w:rsidRPr="00733BAC" w:rsidRDefault="00872E3D" w:rsidP="00623CD5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систему социального обеспечения в РФ.</w:t>
            </w:r>
          </w:p>
          <w:p w:rsidR="00623CD5" w:rsidRPr="00872E3D" w:rsidRDefault="00872E3D" w:rsidP="00623CD5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872E3D">
              <w:rPr>
                <w:sz w:val="24"/>
                <w:szCs w:val="24"/>
              </w:rPr>
              <w:t>примерами виды социального обеспечения.</w:t>
            </w:r>
          </w:p>
          <w:p w:rsidR="00623CD5" w:rsidRPr="00733BAC" w:rsidRDefault="00872E3D" w:rsidP="00623CD5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пенсионное обеспечение в РФ (называть возраст выхода на пенсию, виды пенсий и порядок получения каждого из них).</w:t>
            </w:r>
          </w:p>
          <w:p w:rsidR="00623CD5" w:rsidRDefault="00872E3D" w:rsidP="00872E3D">
            <w:pPr>
              <w:pStyle w:val="TableParagraph"/>
              <w:ind w:right="100" w:firstLine="5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несложные практические ситуации, </w:t>
            </w:r>
            <w:r w:rsidR="00623CD5" w:rsidRPr="00733BAC">
              <w:rPr>
                <w:sz w:val="24"/>
                <w:szCs w:val="24"/>
              </w:rPr>
              <w:lastRenderedPageBreak/>
              <w:t xml:space="preserve">связанные с социальной защитой и социальным обеспечением граждан РФ. </w:t>
            </w: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социальную информацию по </w:t>
            </w:r>
            <w:r>
              <w:rPr>
                <w:sz w:val="24"/>
                <w:szCs w:val="24"/>
              </w:rPr>
              <w:t>вопросам социальной защиты и со</w:t>
            </w:r>
            <w:r w:rsidR="00623CD5" w:rsidRPr="00733BAC">
              <w:rPr>
                <w:sz w:val="24"/>
                <w:szCs w:val="24"/>
              </w:rPr>
              <w:t>циального  обеспечения граждан РФ из источников разного типа.</w:t>
            </w:r>
          </w:p>
          <w:p w:rsidR="00E1277F" w:rsidRPr="00872E3D" w:rsidRDefault="00E1277F" w:rsidP="00872E3D">
            <w:pPr>
              <w:pStyle w:val="TableParagraph"/>
              <w:ind w:right="100" w:firstLine="53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46-48/</w:t>
            </w:r>
          </w:p>
          <w:p w:rsidR="00E1277F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19-21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206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Конституционное и гражданское судопроизводство в РФ</w:t>
            </w:r>
          </w:p>
        </w:tc>
        <w:tc>
          <w:tcPr>
            <w:tcW w:w="6450" w:type="dxa"/>
            <w:gridSpan w:val="2"/>
          </w:tcPr>
          <w:p w:rsidR="00623CD5" w:rsidRPr="00733BAC" w:rsidRDefault="00872E3D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цели, </w:t>
            </w:r>
            <w:r>
              <w:rPr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ос</w:t>
            </w:r>
            <w:r>
              <w:rPr>
                <w:sz w:val="24"/>
                <w:szCs w:val="24"/>
              </w:rPr>
              <w:t>обенности и порядок конституци</w:t>
            </w:r>
            <w:r w:rsidR="00623CD5" w:rsidRPr="00733BAC">
              <w:rPr>
                <w:sz w:val="24"/>
                <w:szCs w:val="24"/>
              </w:rPr>
              <w:t>онного судопроизводства.</w:t>
            </w:r>
          </w:p>
          <w:p w:rsidR="00623CD5" w:rsidRPr="00733BAC" w:rsidRDefault="00872E3D" w:rsidP="00623CD5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цели, </w:t>
            </w:r>
            <w:r>
              <w:rPr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особенности и порядок гражданского процесса в РФ.</w:t>
            </w:r>
          </w:p>
          <w:p w:rsidR="00623CD5" w:rsidRPr="00733BAC" w:rsidRDefault="00872E3D" w:rsidP="00623CD5">
            <w:pPr>
              <w:pStyle w:val="TableParagraph"/>
              <w:spacing w:line="242" w:lineRule="auto"/>
              <w:ind w:right="97" w:hanging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основные виды гражданских споров, </w:t>
            </w:r>
            <w:r>
              <w:rPr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их </w:t>
            </w:r>
            <w:r w:rsidR="00623CD5" w:rsidRPr="00872E3D">
              <w:rPr>
                <w:sz w:val="24"/>
                <w:szCs w:val="24"/>
              </w:rPr>
              <w:t>примерами.</w:t>
            </w:r>
          </w:p>
          <w:p w:rsidR="00623CD5" w:rsidRPr="00733BAC" w:rsidRDefault="00872E3D" w:rsidP="00623CD5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стороны гражданского судопроизводства и </w:t>
            </w:r>
            <w:r>
              <w:rPr>
                <w:b/>
                <w:sz w:val="24"/>
                <w:szCs w:val="24"/>
              </w:rPr>
              <w:t xml:space="preserve">характеризуют </w:t>
            </w:r>
            <w:r w:rsidR="00623CD5" w:rsidRPr="00733BAC">
              <w:rPr>
                <w:sz w:val="24"/>
                <w:szCs w:val="24"/>
              </w:rPr>
              <w:t>их процессуальные обязанности.</w:t>
            </w:r>
          </w:p>
          <w:p w:rsidR="00623CD5" w:rsidRPr="00733BAC" w:rsidRDefault="00872E3D" w:rsidP="00623CD5">
            <w:pPr>
              <w:pStyle w:val="TableParagraph"/>
              <w:ind w:left="159" w:right="17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несложные практические ситуации, связанные с гражданским и конституционным судопроизводством в РФ.</w:t>
            </w:r>
          </w:p>
          <w:p w:rsidR="00623CD5" w:rsidRPr="00733BAC" w:rsidRDefault="00872E3D" w:rsidP="00623CD5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о гражданском и конституционном судопроизводстве в РФ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49-51/</w:t>
            </w:r>
          </w:p>
          <w:p w:rsidR="00E1277F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22-24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156"/>
              <w:jc w:val="both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 xml:space="preserve">Административное и уголовное </w:t>
            </w:r>
            <w:r w:rsidRPr="00733BAC">
              <w:rPr>
                <w:w w:val="95"/>
                <w:sz w:val="24"/>
                <w:szCs w:val="24"/>
              </w:rPr>
              <w:t>судопроизводст</w:t>
            </w:r>
            <w:r w:rsidRPr="00733BAC">
              <w:rPr>
                <w:sz w:val="24"/>
                <w:szCs w:val="24"/>
              </w:rPr>
              <w:t>во в РФ</w:t>
            </w:r>
          </w:p>
        </w:tc>
        <w:tc>
          <w:tcPr>
            <w:tcW w:w="6450" w:type="dxa"/>
            <w:gridSpan w:val="2"/>
          </w:tcPr>
          <w:p w:rsidR="00623CD5" w:rsidRPr="00733BAC" w:rsidRDefault="00872E3D" w:rsidP="00623CD5">
            <w:pPr>
              <w:pStyle w:val="TableParagraph"/>
              <w:tabs>
                <w:tab w:val="left" w:pos="1390"/>
                <w:tab w:val="left" w:pos="3218"/>
              </w:tabs>
              <w:ind w:right="9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особенности административной юрисдикции в РФ. </w:t>
            </w: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872E3D">
              <w:rPr>
                <w:sz w:val="24"/>
                <w:szCs w:val="24"/>
              </w:rPr>
              <w:t>примерами</w:t>
            </w:r>
            <w:r w:rsidR="00623CD5" w:rsidRPr="00733BAC">
              <w:rPr>
                <w:b/>
                <w:sz w:val="24"/>
                <w:szCs w:val="24"/>
              </w:rPr>
              <w:tab/>
            </w:r>
            <w:r w:rsidR="00623CD5" w:rsidRPr="00733BAC">
              <w:rPr>
                <w:sz w:val="24"/>
                <w:szCs w:val="24"/>
              </w:rPr>
              <w:t xml:space="preserve">особенности </w:t>
            </w:r>
            <w:r w:rsidR="00623CD5" w:rsidRPr="00733BAC">
              <w:rPr>
                <w:spacing w:val="-3"/>
                <w:sz w:val="24"/>
                <w:szCs w:val="24"/>
              </w:rPr>
              <w:t xml:space="preserve">уголовного </w:t>
            </w:r>
            <w:r w:rsidR="00623CD5" w:rsidRPr="00733BAC">
              <w:rPr>
                <w:sz w:val="24"/>
                <w:szCs w:val="24"/>
              </w:rPr>
              <w:t>процесса в</w:t>
            </w:r>
            <w:r w:rsidR="00623CD5" w:rsidRPr="00733BAC">
              <w:rPr>
                <w:spacing w:val="-1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РФ.</w:t>
            </w:r>
          </w:p>
          <w:p w:rsidR="00623CD5" w:rsidRPr="00733BAC" w:rsidRDefault="00872E3D" w:rsidP="00623CD5">
            <w:pPr>
              <w:pStyle w:val="TableParagraph"/>
              <w:ind w:right="1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принципы уголовного процесса.</w:t>
            </w:r>
          </w:p>
          <w:p w:rsidR="00623CD5" w:rsidRPr="00733BAC" w:rsidRDefault="00872E3D" w:rsidP="00623CD5">
            <w:pPr>
              <w:pStyle w:val="TableParagraph"/>
              <w:ind w:right="1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стадии уголовного процесса.</w:t>
            </w:r>
          </w:p>
          <w:p w:rsidR="00623CD5" w:rsidRPr="00733BAC" w:rsidRDefault="00872E3D" w:rsidP="00872E3D">
            <w:pPr>
              <w:pStyle w:val="TableParagraph"/>
              <w:tabs>
                <w:tab w:val="left" w:pos="1417"/>
                <w:tab w:val="left" w:pos="2696"/>
                <w:tab w:val="left" w:pos="2836"/>
                <w:tab w:val="left" w:pos="3113"/>
                <w:tab w:val="left" w:pos="4309"/>
              </w:tabs>
              <w:ind w:right="1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Понимают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сущность и </w:t>
            </w:r>
            <w:r>
              <w:rPr>
                <w:b/>
                <w:sz w:val="24"/>
                <w:szCs w:val="24"/>
              </w:rPr>
              <w:t>осознают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ценность презумпции невиновности.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несложные практические </w:t>
            </w:r>
            <w:r w:rsidR="00623CD5" w:rsidRPr="00733BAC">
              <w:rPr>
                <w:sz w:val="24"/>
                <w:szCs w:val="24"/>
              </w:rPr>
              <w:t>ситуации,</w:t>
            </w:r>
            <w:r w:rsidR="00623CD5" w:rsidRPr="00733BAC">
              <w:rPr>
                <w:sz w:val="24"/>
                <w:szCs w:val="24"/>
              </w:rPr>
              <w:tab/>
              <w:t>связанные</w:t>
            </w:r>
            <w:r w:rsidR="00623CD5" w:rsidRPr="00733BAC">
              <w:rPr>
                <w:sz w:val="24"/>
                <w:szCs w:val="24"/>
              </w:rPr>
              <w:tab/>
              <w:t>с административ</w:t>
            </w:r>
            <w:r>
              <w:rPr>
                <w:sz w:val="24"/>
                <w:szCs w:val="24"/>
              </w:rPr>
              <w:t>ным</w:t>
            </w:r>
            <w:r>
              <w:rPr>
                <w:sz w:val="24"/>
                <w:szCs w:val="24"/>
              </w:rPr>
              <w:tab/>
            </w:r>
            <w:r w:rsidR="00623CD5" w:rsidRPr="00733BAC">
              <w:rPr>
                <w:sz w:val="24"/>
                <w:szCs w:val="24"/>
              </w:rPr>
              <w:t>уголовным судопроизводством в</w:t>
            </w:r>
            <w:r w:rsidR="00623CD5" w:rsidRPr="00733BAC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РФ. </w:t>
            </w: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по вопросам административного и уголовного судопроизводства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52-53/</w:t>
            </w:r>
          </w:p>
          <w:p w:rsidR="00E1277F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171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Международное право</w:t>
            </w:r>
          </w:p>
        </w:tc>
        <w:tc>
          <w:tcPr>
            <w:tcW w:w="6450" w:type="dxa"/>
            <w:gridSpan w:val="2"/>
          </w:tcPr>
          <w:p w:rsidR="00623CD5" w:rsidRPr="00733BAC" w:rsidRDefault="00872E3D" w:rsidP="00623CD5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предмет международного права.</w:t>
            </w:r>
          </w:p>
          <w:p w:rsidR="00623CD5" w:rsidRPr="00733BAC" w:rsidRDefault="00872E3D" w:rsidP="00623CD5">
            <w:pPr>
              <w:pStyle w:val="TableParagraph"/>
              <w:ind w:right="95" w:hanging="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механизм международной защиты прав человека в условиях мирного и военного времени.</w:t>
            </w:r>
          </w:p>
          <w:p w:rsidR="00623CD5" w:rsidRPr="00733BAC" w:rsidRDefault="00872E3D" w:rsidP="00623CD5">
            <w:pPr>
              <w:pStyle w:val="TableParagraph"/>
              <w:tabs>
                <w:tab w:val="left" w:pos="1417"/>
                <w:tab w:val="left" w:pos="2600"/>
                <w:tab w:val="left" w:pos="2678"/>
                <w:tab w:val="left" w:pos="2836"/>
                <w:tab w:val="left" w:pos="4053"/>
                <w:tab w:val="left" w:pos="4309"/>
              </w:tabs>
              <w:ind w:right="9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ab/>
            </w:r>
            <w:r w:rsidR="00623CD5" w:rsidRPr="00733BAC">
              <w:rPr>
                <w:sz w:val="24"/>
                <w:szCs w:val="24"/>
              </w:rPr>
              <w:t>правовую</w:t>
            </w:r>
            <w:r w:rsidR="00623CD5" w:rsidRPr="00733BAC">
              <w:rPr>
                <w:sz w:val="24"/>
                <w:szCs w:val="24"/>
              </w:rPr>
              <w:tab/>
            </w:r>
            <w:r w:rsidR="00623CD5" w:rsidRPr="00733BAC">
              <w:rPr>
                <w:spacing w:val="-5"/>
                <w:sz w:val="24"/>
                <w:szCs w:val="24"/>
              </w:rPr>
              <w:t xml:space="preserve">базу </w:t>
            </w:r>
            <w:r w:rsidR="00623CD5" w:rsidRPr="00733BAC">
              <w:rPr>
                <w:sz w:val="24"/>
                <w:szCs w:val="24"/>
              </w:rPr>
              <w:t xml:space="preserve">противодействия терроризму в РФ. </w:t>
            </w:r>
            <w:r>
              <w:rPr>
                <w:b/>
                <w:sz w:val="24"/>
                <w:szCs w:val="24"/>
              </w:rPr>
              <w:t xml:space="preserve">Осознают </w:t>
            </w:r>
            <w:r w:rsidR="00623CD5" w:rsidRPr="00733BAC">
              <w:rPr>
                <w:sz w:val="24"/>
                <w:szCs w:val="24"/>
              </w:rPr>
              <w:t xml:space="preserve">необходимость и значимость деятельности по противодействию терроризму в РФ.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несложные практические</w:t>
            </w:r>
            <w:r w:rsidR="00623CD5" w:rsidRPr="00733BAC">
              <w:rPr>
                <w:sz w:val="24"/>
                <w:szCs w:val="24"/>
              </w:rPr>
              <w:tab/>
            </w:r>
            <w:r w:rsidR="00623CD5" w:rsidRPr="00733BAC">
              <w:rPr>
                <w:w w:val="95"/>
                <w:sz w:val="24"/>
                <w:szCs w:val="24"/>
              </w:rPr>
              <w:t xml:space="preserve">ситуации, </w:t>
            </w:r>
            <w:r w:rsidR="00623CD5" w:rsidRPr="00733BAC">
              <w:rPr>
                <w:sz w:val="24"/>
                <w:szCs w:val="24"/>
              </w:rPr>
              <w:t xml:space="preserve">связанные   </w:t>
            </w:r>
            <w:r w:rsidR="00623CD5" w:rsidRPr="00733BAC">
              <w:rPr>
                <w:sz w:val="24"/>
                <w:szCs w:val="24"/>
              </w:rPr>
              <w:tab/>
              <w:t>с международным</w:t>
            </w:r>
            <w:r w:rsidR="00623CD5" w:rsidRPr="00733BAC">
              <w:rPr>
                <w:sz w:val="24"/>
                <w:szCs w:val="24"/>
              </w:rPr>
              <w:tab/>
            </w:r>
            <w:r w:rsidR="00623CD5" w:rsidRPr="00733BAC">
              <w:rPr>
                <w:sz w:val="24"/>
                <w:szCs w:val="24"/>
              </w:rPr>
              <w:tab/>
              <w:t>гуманитарным  правом  и правовыми основами противодействия</w:t>
            </w:r>
            <w:r w:rsidR="00623CD5" w:rsidRPr="00733BAC">
              <w:rPr>
                <w:spacing w:val="-2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терроризму.</w:t>
            </w:r>
          </w:p>
          <w:p w:rsidR="00623CD5" w:rsidRPr="00733BAC" w:rsidRDefault="00872E3D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по вопросам международного гуманитарного права и правовых механизмов противодействия терроризму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54-55/</w:t>
            </w:r>
          </w:p>
          <w:p w:rsidR="00E1277F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2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об</w:t>
            </w:r>
            <w:r w:rsidRPr="00733BAC">
              <w:rPr>
                <w:sz w:val="24"/>
                <w:szCs w:val="24"/>
              </w:rPr>
              <w:t>щественных о</w:t>
            </w:r>
            <w:proofErr w:type="gramStart"/>
            <w:r w:rsidRPr="00733BAC">
              <w:rPr>
                <w:sz w:val="24"/>
                <w:szCs w:val="24"/>
              </w:rPr>
              <w:t>т-</w:t>
            </w:r>
            <w:proofErr w:type="gramEnd"/>
            <w:r w:rsidRPr="00733BAC">
              <w:rPr>
                <w:sz w:val="24"/>
                <w:szCs w:val="24"/>
              </w:rPr>
              <w:t xml:space="preserve"> ношений</w:t>
            </w:r>
          </w:p>
        </w:tc>
        <w:tc>
          <w:tcPr>
            <w:tcW w:w="6450" w:type="dxa"/>
            <w:gridSpan w:val="2"/>
          </w:tcPr>
          <w:p w:rsidR="00623CD5" w:rsidRPr="00733BAC" w:rsidRDefault="00872E3D" w:rsidP="00623CD5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Рассуждают, высказывают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аргументируют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872E3D">
              <w:rPr>
                <w:sz w:val="24"/>
                <w:szCs w:val="24"/>
              </w:rPr>
              <w:t>свое мнение по проблемным вопроса</w:t>
            </w:r>
            <w:r w:rsidR="00623CD5" w:rsidRPr="00733BAC">
              <w:rPr>
                <w:sz w:val="24"/>
                <w:szCs w:val="24"/>
              </w:rPr>
              <w:t>м общественной жизни.</w:t>
            </w:r>
          </w:p>
          <w:p w:rsidR="00623CD5" w:rsidRPr="00733BAC" w:rsidRDefault="00872E3D" w:rsidP="00872E3D">
            <w:pPr>
              <w:pStyle w:val="TableParagraph"/>
              <w:ind w:right="12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познавательные задания различного </w:t>
            </w:r>
            <w:r>
              <w:rPr>
                <w:sz w:val="24"/>
                <w:szCs w:val="24"/>
              </w:rPr>
              <w:t>характера и формы.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4954" w:type="dxa"/>
            <w:gridSpan w:val="6"/>
            <w:tcBorders>
              <w:right w:val="single" w:sz="4" w:space="0" w:color="auto"/>
            </w:tcBorders>
          </w:tcPr>
          <w:p w:rsidR="00623CD5" w:rsidRPr="00646DD6" w:rsidRDefault="00623CD5" w:rsidP="00623CD5">
            <w:pPr>
              <w:tabs>
                <w:tab w:val="left" w:pos="2500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C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Общество как динамичная система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(8</w:t>
            </w:r>
            <w:r w:rsidRPr="00623CD5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tabs>
                <w:tab w:val="left" w:pos="2500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56/1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363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Общественное  развитие</w:t>
            </w:r>
          </w:p>
        </w:tc>
        <w:tc>
          <w:tcPr>
            <w:tcW w:w="6450" w:type="dxa"/>
            <w:gridSpan w:val="2"/>
          </w:tcPr>
          <w:p w:rsidR="00623CD5" w:rsidRPr="00733BAC" w:rsidRDefault="00872E3D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872E3D">
              <w:rPr>
                <w:sz w:val="24"/>
                <w:szCs w:val="24"/>
              </w:rPr>
              <w:t>смысл понятий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"эволюция", "революция" как форм социальных изменений.</w:t>
            </w:r>
          </w:p>
          <w:p w:rsidR="00623CD5" w:rsidRPr="00733BAC" w:rsidRDefault="00872E3D" w:rsidP="00623CD5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основные направлен</w:t>
            </w:r>
            <w:r>
              <w:rPr>
                <w:sz w:val="24"/>
                <w:szCs w:val="24"/>
              </w:rPr>
              <w:t>ия общественного развития и иллюстрируют</w:t>
            </w:r>
            <w:r w:rsidR="00623CD5" w:rsidRPr="00733BAC">
              <w:rPr>
                <w:sz w:val="24"/>
                <w:szCs w:val="24"/>
              </w:rPr>
              <w:t xml:space="preserve"> их примерами.</w:t>
            </w:r>
          </w:p>
          <w:p w:rsidR="00623CD5" w:rsidRPr="00733BAC" w:rsidRDefault="00872E3D" w:rsidP="00623CD5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формы социального прогресса.</w:t>
            </w:r>
          </w:p>
          <w:p w:rsidR="00623CD5" w:rsidRPr="00733BAC" w:rsidRDefault="00F64A55" w:rsidP="00623CD5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Осозн</w:t>
            </w:r>
            <w:r w:rsidR="00872E3D">
              <w:rPr>
                <w:b/>
                <w:sz w:val="24"/>
                <w:szCs w:val="24"/>
              </w:rPr>
              <w:t>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противоречивый характер социального прогресса.</w:t>
            </w:r>
          </w:p>
          <w:p w:rsidR="00623CD5" w:rsidRPr="00733BAC" w:rsidRDefault="00F64A55" w:rsidP="00623CD5">
            <w:pPr>
              <w:pStyle w:val="TableParagraph"/>
              <w:ind w:left="159" w:right="17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несложные практические ситуации, связанные проявлениями общественного прогресса.</w:t>
            </w:r>
          </w:p>
          <w:p w:rsidR="00623CD5" w:rsidRPr="00733BAC" w:rsidRDefault="00F64A55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</w:t>
            </w:r>
            <w:r w:rsidR="00623CD5" w:rsidRPr="00733BAC">
              <w:rPr>
                <w:spacing w:val="67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 проблемам общественного развития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57-58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269"/>
              <w:rPr>
                <w:sz w:val="24"/>
                <w:szCs w:val="24"/>
              </w:rPr>
            </w:pPr>
            <w:proofErr w:type="spellStart"/>
            <w:r w:rsidRPr="00733BAC">
              <w:rPr>
                <w:sz w:val="24"/>
                <w:szCs w:val="24"/>
              </w:rPr>
              <w:t>Многовариантность</w:t>
            </w:r>
            <w:proofErr w:type="spellEnd"/>
            <w:r w:rsidRPr="00733BAC">
              <w:rPr>
                <w:sz w:val="24"/>
                <w:szCs w:val="24"/>
              </w:rPr>
              <w:t xml:space="preserve"> общественного развития</w:t>
            </w:r>
          </w:p>
        </w:tc>
        <w:tc>
          <w:tcPr>
            <w:tcW w:w="6450" w:type="dxa"/>
            <w:gridSpan w:val="2"/>
          </w:tcPr>
          <w:p w:rsidR="00623CD5" w:rsidRPr="00733BAC" w:rsidRDefault="00F64A55" w:rsidP="00623CD5">
            <w:pPr>
              <w:pStyle w:val="TableParagraph"/>
              <w:ind w:left="168"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различные типы обществ.</w:t>
            </w:r>
          </w:p>
          <w:p w:rsidR="00623CD5" w:rsidRPr="00733BAC" w:rsidRDefault="00F64A55" w:rsidP="00F64A55">
            <w:pPr>
              <w:pStyle w:val="TableParagraph"/>
              <w:ind w:left="168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примерами</w:t>
            </w:r>
            <w:r>
              <w:rPr>
                <w:sz w:val="24"/>
                <w:szCs w:val="24"/>
              </w:rPr>
              <w:t xml:space="preserve"> признаки обществ разного типа. Используют</w:t>
            </w:r>
            <w:r w:rsidR="00623CD5" w:rsidRPr="00733BAC">
              <w:rPr>
                <w:sz w:val="24"/>
                <w:szCs w:val="24"/>
              </w:rPr>
              <w:t xml:space="preserve"> элементы причинн</w:t>
            </w:r>
            <w:proofErr w:type="gramStart"/>
            <w:r w:rsidR="00623CD5" w:rsidRPr="00733BAC">
              <w:rPr>
                <w:sz w:val="24"/>
                <w:szCs w:val="24"/>
              </w:rPr>
              <w:t>о-</w:t>
            </w:r>
            <w:proofErr w:type="gramEnd"/>
            <w:r w:rsidR="00623CD5" w:rsidRPr="00733BAC">
              <w:rPr>
                <w:sz w:val="24"/>
                <w:szCs w:val="24"/>
              </w:rPr>
              <w:t xml:space="preserve"> следственного анализа при характеристике обществ разных типов.</w:t>
            </w:r>
          </w:p>
          <w:p w:rsidR="00623CD5" w:rsidRPr="00733BAC" w:rsidRDefault="00F64A55" w:rsidP="00623CD5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Осознают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ценность разнообразия моделей развития общества.</w:t>
            </w:r>
          </w:p>
          <w:p w:rsidR="00623CD5" w:rsidRPr="00733BAC" w:rsidRDefault="00F64A55" w:rsidP="00623CD5">
            <w:pPr>
              <w:pStyle w:val="TableParagraph"/>
              <w:ind w:left="105" w:right="97" w:hanging="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Классифицируют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признаки обществ разного типа.</w:t>
            </w:r>
          </w:p>
          <w:p w:rsidR="00623CD5" w:rsidRPr="00733BAC" w:rsidRDefault="00F64A55" w:rsidP="00623CD5">
            <w:pPr>
              <w:pStyle w:val="TableParagraph"/>
              <w:ind w:left="105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Рассуждают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 вопросам моделей общественного развития.</w:t>
            </w:r>
          </w:p>
          <w:p w:rsidR="00623CD5" w:rsidRPr="00733BAC" w:rsidRDefault="00F64A55" w:rsidP="00623CD5">
            <w:pPr>
              <w:pStyle w:val="TableParagraph"/>
              <w:ind w:left="168" w:right="16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несложные практические ситуации, связанные с функционированием обществ разного типа.</w:t>
            </w:r>
          </w:p>
          <w:p w:rsidR="00623CD5" w:rsidRPr="00733BAC" w:rsidRDefault="00F64A55" w:rsidP="00623CD5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о вариантах  моделях общественного развития из источников разного 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59-60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236"/>
              <w:jc w:val="both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Глобализация и вызовы XXI века</w:t>
            </w:r>
          </w:p>
        </w:tc>
        <w:tc>
          <w:tcPr>
            <w:tcW w:w="6450" w:type="dxa"/>
            <w:gridSpan w:val="2"/>
          </w:tcPr>
          <w:p w:rsidR="00623CD5" w:rsidRPr="00733BAC" w:rsidRDefault="00F64A55" w:rsidP="00623CD5">
            <w:pPr>
              <w:pStyle w:val="TableParagraph"/>
              <w:ind w:left="168" w:right="16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Характеризуют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процессы глобализации, </w:t>
            </w:r>
            <w:r>
              <w:rPr>
                <w:b/>
                <w:sz w:val="24"/>
                <w:szCs w:val="24"/>
              </w:rPr>
              <w:t>приводят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F64A55">
              <w:rPr>
                <w:sz w:val="24"/>
                <w:szCs w:val="24"/>
              </w:rPr>
              <w:t>социальные факты</w:t>
            </w:r>
            <w:r w:rsidR="00623CD5" w:rsidRPr="00733BAC">
              <w:rPr>
                <w:sz w:val="24"/>
                <w:szCs w:val="24"/>
              </w:rPr>
              <w:t>, отражающие процессы глобализации разных аспектов общественной жизни.</w:t>
            </w:r>
          </w:p>
          <w:p w:rsidR="00623CD5" w:rsidRPr="00733BAC" w:rsidRDefault="00F64A55" w:rsidP="00623CD5">
            <w:pPr>
              <w:pStyle w:val="TableParagraph"/>
              <w:ind w:left="168" w:right="16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основные направления глобализации.</w:t>
            </w:r>
          </w:p>
          <w:p w:rsidR="00623CD5" w:rsidRPr="00733BAC" w:rsidRDefault="00F64A55" w:rsidP="00623CD5">
            <w:pPr>
              <w:pStyle w:val="TableParagraph"/>
              <w:ind w:left="168" w:right="16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Осознают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противоречивый характер последствий глобализации.</w:t>
            </w:r>
          </w:p>
          <w:p w:rsidR="00623CD5" w:rsidRPr="00733BAC" w:rsidRDefault="00F64A55" w:rsidP="00623CD5">
            <w:pPr>
              <w:pStyle w:val="TableParagraph"/>
              <w:ind w:left="168" w:right="16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Иллюстрируют</w:t>
            </w:r>
            <w:r w:rsidR="00623CD5" w:rsidRPr="00733BAC">
              <w:rPr>
                <w:b/>
                <w:sz w:val="24"/>
                <w:szCs w:val="24"/>
              </w:rPr>
              <w:t xml:space="preserve">  </w:t>
            </w:r>
            <w:r w:rsidR="00623CD5" w:rsidRPr="00F64A55">
              <w:rPr>
                <w:sz w:val="24"/>
                <w:szCs w:val="24"/>
              </w:rPr>
              <w:t>примерами</w:t>
            </w:r>
            <w:r w:rsidR="00623CD5" w:rsidRPr="00733BAC">
              <w:rPr>
                <w:b/>
                <w:sz w:val="24"/>
                <w:szCs w:val="24"/>
              </w:rPr>
              <w:t xml:space="preserve">  </w:t>
            </w:r>
            <w:r w:rsidR="00623CD5" w:rsidRPr="00733BAC">
              <w:rPr>
                <w:sz w:val="24"/>
                <w:szCs w:val="24"/>
              </w:rPr>
              <w:t>противоречия глобализации.</w:t>
            </w:r>
          </w:p>
          <w:p w:rsidR="00623CD5" w:rsidRPr="00733BAC" w:rsidRDefault="00623CD5" w:rsidP="00623CD5">
            <w:pPr>
              <w:pStyle w:val="TableParagraph"/>
              <w:ind w:left="168" w:right="160"/>
              <w:jc w:val="both"/>
              <w:rPr>
                <w:sz w:val="24"/>
                <w:szCs w:val="24"/>
              </w:rPr>
            </w:pPr>
            <w:r w:rsidRPr="00733BAC">
              <w:rPr>
                <w:b/>
                <w:sz w:val="24"/>
                <w:szCs w:val="24"/>
              </w:rPr>
              <w:t>Характериз</w:t>
            </w:r>
            <w:r w:rsidR="00F64A55">
              <w:rPr>
                <w:b/>
                <w:sz w:val="24"/>
                <w:szCs w:val="24"/>
              </w:rPr>
              <w:t>уют</w:t>
            </w:r>
            <w:r w:rsidRPr="00733BAC">
              <w:rPr>
                <w:b/>
                <w:sz w:val="24"/>
                <w:szCs w:val="24"/>
              </w:rPr>
              <w:t xml:space="preserve"> </w:t>
            </w:r>
            <w:r w:rsidRPr="00733BAC">
              <w:rPr>
                <w:sz w:val="24"/>
                <w:szCs w:val="24"/>
              </w:rPr>
              <w:t xml:space="preserve">глобальные проблемы современного общества и </w:t>
            </w:r>
            <w:r w:rsidR="00F64A55">
              <w:rPr>
                <w:b/>
                <w:sz w:val="24"/>
                <w:szCs w:val="24"/>
              </w:rPr>
              <w:t>подтверждают</w:t>
            </w:r>
            <w:r w:rsidRPr="00733BAC">
              <w:rPr>
                <w:b/>
                <w:sz w:val="24"/>
                <w:szCs w:val="24"/>
              </w:rPr>
              <w:t xml:space="preserve"> </w:t>
            </w:r>
            <w:r w:rsidRPr="00F64A55">
              <w:rPr>
                <w:sz w:val="24"/>
                <w:szCs w:val="24"/>
              </w:rPr>
              <w:t>примерами</w:t>
            </w:r>
            <w:r w:rsidRPr="00733BAC">
              <w:rPr>
                <w:b/>
                <w:sz w:val="24"/>
                <w:szCs w:val="24"/>
              </w:rPr>
              <w:t xml:space="preserve"> </w:t>
            </w:r>
            <w:r w:rsidRPr="00733BAC">
              <w:rPr>
                <w:sz w:val="24"/>
                <w:szCs w:val="24"/>
              </w:rPr>
              <w:t>их остроту и актуальность.</w:t>
            </w:r>
          </w:p>
          <w:p w:rsidR="00623CD5" w:rsidRPr="00733BAC" w:rsidRDefault="00F64A55" w:rsidP="00623CD5">
            <w:pPr>
              <w:pStyle w:val="TableParagraph"/>
              <w:ind w:left="168" w:right="16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Рассуждают, высказывают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аргументируют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F64A55">
              <w:rPr>
                <w:sz w:val="24"/>
                <w:szCs w:val="24"/>
              </w:rPr>
              <w:t>свое мнение о возможных путях смягчения ост</w:t>
            </w:r>
            <w:r w:rsidR="00623CD5" w:rsidRPr="00733BAC">
              <w:rPr>
                <w:sz w:val="24"/>
                <w:szCs w:val="24"/>
              </w:rPr>
              <w:t>роты глобальных проблем.</w:t>
            </w:r>
          </w:p>
          <w:p w:rsidR="00623CD5" w:rsidRPr="00733BAC" w:rsidRDefault="00F64A55" w:rsidP="00623CD5">
            <w:pPr>
              <w:pStyle w:val="TableParagraph"/>
              <w:ind w:left="159" w:right="17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несложные практические ситуации, связанные с процессами глобализации и глобальными проблемами современного общества.</w:t>
            </w:r>
          </w:p>
          <w:p w:rsidR="00623CD5" w:rsidRPr="00733BAC" w:rsidRDefault="00F64A55" w:rsidP="00623CD5">
            <w:pPr>
              <w:pStyle w:val="TableParagraph"/>
              <w:spacing w:line="309" w:lineRule="exact"/>
              <w:ind w:left="15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Находят, извлекают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анализируют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социальную информацию о процессах  глобализации и</w:t>
            </w:r>
            <w:r w:rsidR="00623CD5" w:rsidRPr="00733BAC">
              <w:rPr>
                <w:spacing w:val="19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глобальных проблемах современного общества из источников разного</w:t>
            </w:r>
            <w:r w:rsidR="00623CD5" w:rsidRPr="00733BAC">
              <w:rPr>
                <w:spacing w:val="-13"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типа.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ind w:left="107" w:right="445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Общество как динамичная система</w:t>
            </w:r>
          </w:p>
        </w:tc>
        <w:tc>
          <w:tcPr>
            <w:tcW w:w="6450" w:type="dxa"/>
            <w:gridSpan w:val="2"/>
          </w:tcPr>
          <w:p w:rsidR="00623CD5" w:rsidRPr="00733BAC" w:rsidRDefault="00F64A55" w:rsidP="00623CD5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Рассуждают, высказывают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</w:rPr>
              <w:t>аргументируют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F64A55">
              <w:rPr>
                <w:sz w:val="24"/>
                <w:szCs w:val="24"/>
              </w:rPr>
              <w:t>свое мнение по проблемным вопросам общественной жизни</w:t>
            </w:r>
            <w:r w:rsidR="00623CD5" w:rsidRPr="00733BAC">
              <w:rPr>
                <w:sz w:val="24"/>
                <w:szCs w:val="24"/>
              </w:rPr>
              <w:t>.</w:t>
            </w:r>
          </w:p>
          <w:p w:rsidR="00623CD5" w:rsidRPr="00733BAC" w:rsidRDefault="00F64A55" w:rsidP="00F64A55">
            <w:pPr>
              <w:pStyle w:val="TableParagraph"/>
              <w:ind w:right="12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познавательные задани</w:t>
            </w:r>
            <w:r>
              <w:rPr>
                <w:sz w:val="24"/>
                <w:szCs w:val="24"/>
              </w:rPr>
              <w:t>я различного характера и формы.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63/8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733BAC" w:rsidRDefault="00623CD5" w:rsidP="00623CD5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733BAC">
              <w:rPr>
                <w:sz w:val="24"/>
                <w:szCs w:val="24"/>
              </w:rPr>
              <w:t>Мир профессий</w:t>
            </w:r>
          </w:p>
        </w:tc>
        <w:tc>
          <w:tcPr>
            <w:tcW w:w="6450" w:type="dxa"/>
            <w:gridSpan w:val="2"/>
          </w:tcPr>
          <w:p w:rsidR="00623CD5" w:rsidRPr="00733BAC" w:rsidRDefault="00F64A55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Понимают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необходимость осознанного выбора будущей профессии, </w:t>
            </w:r>
            <w:r>
              <w:rPr>
                <w:b/>
                <w:sz w:val="24"/>
                <w:szCs w:val="24"/>
              </w:rPr>
              <w:t>осознают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связь выбора профессии и </w:t>
            </w:r>
            <w:r w:rsidR="00623CD5" w:rsidRPr="00733BAC">
              <w:rPr>
                <w:sz w:val="24"/>
                <w:szCs w:val="24"/>
              </w:rPr>
              <w:lastRenderedPageBreak/>
              <w:t>возможностей реализации собственных жизненных планов.</w:t>
            </w:r>
          </w:p>
          <w:p w:rsidR="00623CD5" w:rsidRPr="00733BAC" w:rsidRDefault="00F64A55" w:rsidP="00623CD5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Описывают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 xml:space="preserve">разнообразие современных профессий, </w:t>
            </w:r>
            <w:r>
              <w:rPr>
                <w:b/>
                <w:sz w:val="24"/>
                <w:szCs w:val="24"/>
              </w:rPr>
              <w:t>осознают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качества, необходимые для успешной профессиональной деятельности.</w:t>
            </w:r>
          </w:p>
          <w:p w:rsidR="00623CD5" w:rsidRPr="00733BAC" w:rsidRDefault="00F64A55" w:rsidP="00623CD5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Относят</w:t>
            </w:r>
            <w:r w:rsidR="00623CD5" w:rsidRPr="00733BAC">
              <w:rPr>
                <w:b/>
                <w:sz w:val="24"/>
                <w:szCs w:val="24"/>
              </w:rPr>
              <w:t xml:space="preserve">ся </w:t>
            </w:r>
            <w:r w:rsidR="00623CD5" w:rsidRPr="00733BAC">
              <w:rPr>
                <w:sz w:val="24"/>
                <w:szCs w:val="24"/>
              </w:rPr>
              <w:t>к профессиональной деятельности как возможности решения личных, общественных, государственных, общенациональных проблем.</w:t>
            </w:r>
          </w:p>
          <w:p w:rsidR="00623CD5" w:rsidRPr="00733BAC" w:rsidRDefault="00F64A55" w:rsidP="00623CD5">
            <w:pPr>
              <w:pStyle w:val="TableParagraph"/>
              <w:ind w:right="21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733BAC">
              <w:rPr>
                <w:sz w:val="24"/>
                <w:szCs w:val="24"/>
              </w:rPr>
              <w:t>свои возможности трудоустройства в условиях рынка труда.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4954" w:type="dxa"/>
            <w:gridSpan w:val="6"/>
            <w:tcBorders>
              <w:right w:val="single" w:sz="4" w:space="0" w:color="auto"/>
            </w:tcBorders>
          </w:tcPr>
          <w:p w:rsidR="00623CD5" w:rsidRPr="00646DD6" w:rsidRDefault="00623CD5" w:rsidP="00623CD5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CD5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lastRenderedPageBreak/>
              <w:t>Итоговое</w:t>
            </w:r>
            <w:r w:rsidRPr="00623CD5">
              <w:rPr>
                <w:rFonts w:ascii="Times New Roman" w:eastAsia="Times New Roman" w:hAnsi="Times New Roman"/>
                <w:b/>
                <w:spacing w:val="-11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повторение </w:t>
            </w: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(2</w:t>
            </w:r>
            <w:r w:rsidRPr="00646DD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  <w:r w:rsidR="00776ADF">
              <w:rPr>
                <w:rFonts w:ascii="Times New Roman" w:hAnsi="Times New Roman"/>
                <w:b/>
                <w:sz w:val="24"/>
                <w:szCs w:val="24"/>
              </w:rPr>
              <w:t xml:space="preserve"> + Резерв (3ч.)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3CD5" w:rsidRPr="00646DD6" w:rsidTr="00623CD5">
        <w:tc>
          <w:tcPr>
            <w:tcW w:w="1135" w:type="dxa"/>
          </w:tcPr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64-68</w:t>
            </w:r>
            <w:r w:rsidR="00623CD5" w:rsidRPr="00646DD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23CD5" w:rsidRPr="00646DD6" w:rsidRDefault="00E1277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850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623CD5" w:rsidRPr="00646DD6" w:rsidRDefault="00776ADF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разделам «Политика» и «Право»</w:t>
            </w:r>
          </w:p>
        </w:tc>
        <w:tc>
          <w:tcPr>
            <w:tcW w:w="6450" w:type="dxa"/>
            <w:gridSpan w:val="2"/>
          </w:tcPr>
          <w:p w:rsidR="00623CD5" w:rsidRPr="00733BAC" w:rsidRDefault="00F64A55" w:rsidP="00623CD5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Рассуждают,  высказывают</w:t>
            </w:r>
            <w:r w:rsidR="00623CD5" w:rsidRPr="00733BAC">
              <w:rPr>
                <w:b/>
                <w:sz w:val="24"/>
                <w:szCs w:val="24"/>
              </w:rPr>
              <w:t xml:space="preserve">  </w:t>
            </w:r>
            <w:r w:rsidR="00623CD5" w:rsidRPr="00733BAC">
              <w:rPr>
                <w:sz w:val="24"/>
                <w:szCs w:val="24"/>
              </w:rPr>
              <w:t>и</w:t>
            </w:r>
            <w:r w:rsidR="00623CD5" w:rsidRPr="00733BAC"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аргументируют</w:t>
            </w:r>
            <w:r w:rsidR="00623CD5" w:rsidRPr="00733BAC">
              <w:rPr>
                <w:b/>
                <w:sz w:val="24"/>
                <w:szCs w:val="24"/>
              </w:rPr>
              <w:t xml:space="preserve"> </w:t>
            </w:r>
            <w:r w:rsidR="00623CD5" w:rsidRPr="00F64A55">
              <w:rPr>
                <w:sz w:val="24"/>
                <w:szCs w:val="24"/>
              </w:rPr>
              <w:t>свое мнение по проблемным</w:t>
            </w:r>
            <w:r w:rsidR="00623CD5" w:rsidRPr="00F64A55">
              <w:rPr>
                <w:sz w:val="24"/>
                <w:szCs w:val="24"/>
              </w:rPr>
              <w:tab/>
              <w:t>вопросам</w:t>
            </w:r>
            <w:r w:rsidR="00623CD5" w:rsidRPr="00F64A55">
              <w:rPr>
                <w:sz w:val="24"/>
                <w:szCs w:val="24"/>
              </w:rPr>
              <w:tab/>
            </w:r>
            <w:r w:rsidR="00623CD5" w:rsidRPr="00F64A55">
              <w:rPr>
                <w:spacing w:val="-1"/>
                <w:sz w:val="24"/>
                <w:szCs w:val="24"/>
              </w:rPr>
              <w:t>обществен</w:t>
            </w:r>
            <w:r w:rsidR="00623CD5" w:rsidRPr="00733BAC">
              <w:rPr>
                <w:spacing w:val="-1"/>
                <w:sz w:val="24"/>
                <w:szCs w:val="24"/>
              </w:rPr>
              <w:t xml:space="preserve">ной </w:t>
            </w:r>
            <w:r w:rsidR="00623CD5" w:rsidRPr="00733BAC">
              <w:rPr>
                <w:sz w:val="24"/>
                <w:szCs w:val="24"/>
              </w:rPr>
              <w:t>жизни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623CD5" w:rsidRPr="00646DD6" w:rsidRDefault="00623CD5" w:rsidP="00623CD5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70DA" w:rsidRPr="00646DD6" w:rsidRDefault="00F670DA" w:rsidP="00F670DA">
      <w:pPr>
        <w:rPr>
          <w:rFonts w:ascii="Times New Roman" w:hAnsi="Times New Roman"/>
          <w:sz w:val="24"/>
          <w:szCs w:val="24"/>
        </w:rPr>
      </w:pPr>
    </w:p>
    <w:p w:rsidR="00F670DA" w:rsidRPr="00646DD6" w:rsidRDefault="00F670DA" w:rsidP="00F670DA">
      <w:pPr>
        <w:tabs>
          <w:tab w:val="left" w:pos="408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670DA" w:rsidRPr="00646DD6" w:rsidRDefault="00F670DA" w:rsidP="00CF6D18">
      <w:pPr>
        <w:tabs>
          <w:tab w:val="left" w:pos="5760"/>
          <w:tab w:val="center" w:pos="7568"/>
        </w:tabs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6D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учебно-методического обеспечения. Список литературы</w:t>
      </w:r>
    </w:p>
    <w:p w:rsidR="00F670DA" w:rsidRPr="00646DD6" w:rsidRDefault="00F670DA" w:rsidP="00F670DA">
      <w:pPr>
        <w:tabs>
          <w:tab w:val="left" w:pos="5760"/>
          <w:tab w:val="center" w:pos="7568"/>
        </w:tabs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70DA" w:rsidRDefault="00F670DA" w:rsidP="00F670DA">
      <w:pPr>
        <w:ind w:left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46DD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для учителя:</w:t>
      </w:r>
    </w:p>
    <w:p w:rsidR="00F64A55" w:rsidRPr="00646DD6" w:rsidRDefault="00F64A55" w:rsidP="00F670DA">
      <w:pPr>
        <w:ind w:left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F32DC">
        <w:rPr>
          <w:rFonts w:ascii="Times New Roman" w:hAnsi="Times New Roman"/>
          <w:sz w:val="24"/>
          <w:szCs w:val="24"/>
          <w:lang w:eastAsia="ru-RU"/>
        </w:rPr>
        <w:t xml:space="preserve">О.А. Котова, </w:t>
      </w:r>
      <w:proofErr w:type="spellStart"/>
      <w:r w:rsidRPr="00CF32DC">
        <w:rPr>
          <w:rFonts w:ascii="Times New Roman" w:hAnsi="Times New Roman"/>
          <w:sz w:val="24"/>
          <w:szCs w:val="24"/>
          <w:lang w:eastAsia="ru-RU"/>
        </w:rPr>
        <w:t>Т.Е.Лискова</w:t>
      </w:r>
      <w:proofErr w:type="spellEnd"/>
      <w:r w:rsidRPr="00CF32DC">
        <w:rPr>
          <w:rFonts w:ascii="Times New Roman" w:hAnsi="Times New Roman"/>
          <w:sz w:val="24"/>
          <w:szCs w:val="24"/>
          <w:lang w:eastAsia="ru-RU"/>
        </w:rPr>
        <w:t>. – М.</w:t>
      </w:r>
      <w:proofErr w:type="gramStart"/>
      <w:r w:rsidRPr="00CF32DC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Просвещение, 2021</w:t>
      </w:r>
    </w:p>
    <w:p w:rsidR="00F670DA" w:rsidRPr="00646DD6" w:rsidRDefault="00F670DA" w:rsidP="00F670DA">
      <w:pPr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D6">
        <w:rPr>
          <w:rFonts w:ascii="Times New Roman" w:eastAsia="Times New Roman" w:hAnsi="Times New Roman"/>
          <w:sz w:val="24"/>
          <w:szCs w:val="24"/>
          <w:lang w:eastAsia="ru-RU"/>
        </w:rPr>
        <w:t xml:space="preserve">«Преподавание истории и обществознания в школе» </w:t>
      </w:r>
      <w:proofErr w:type="gramStart"/>
      <w:r w:rsidRPr="00646DD6">
        <w:rPr>
          <w:rFonts w:ascii="Times New Roman" w:eastAsia="Times New Roman" w:hAnsi="Times New Roman"/>
          <w:sz w:val="24"/>
          <w:szCs w:val="24"/>
          <w:lang w:eastAsia="ru-RU"/>
        </w:rPr>
        <w:t>–н</w:t>
      </w:r>
      <w:proofErr w:type="gramEnd"/>
      <w:r w:rsidRPr="00646DD6">
        <w:rPr>
          <w:rFonts w:ascii="Times New Roman" w:eastAsia="Times New Roman" w:hAnsi="Times New Roman"/>
          <w:sz w:val="24"/>
          <w:szCs w:val="24"/>
          <w:lang w:eastAsia="ru-RU"/>
        </w:rPr>
        <w:t>аучно-методический журнал</w:t>
      </w:r>
    </w:p>
    <w:p w:rsidR="00F670DA" w:rsidRDefault="00F670DA" w:rsidP="00F670DA">
      <w:pPr>
        <w:spacing w:line="360" w:lineRule="auto"/>
        <w:ind w:left="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46DD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для учащихся:</w:t>
      </w:r>
    </w:p>
    <w:p w:rsidR="00F64A55" w:rsidRPr="00646DD6" w:rsidRDefault="00F64A55" w:rsidP="00F64A55">
      <w:pPr>
        <w:ind w:left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F32DC">
        <w:rPr>
          <w:rFonts w:ascii="Times New Roman" w:hAnsi="Times New Roman"/>
          <w:sz w:val="24"/>
          <w:szCs w:val="24"/>
          <w:lang w:eastAsia="ru-RU"/>
        </w:rPr>
        <w:t xml:space="preserve">О.А. Котова, </w:t>
      </w:r>
      <w:proofErr w:type="spellStart"/>
      <w:r w:rsidRPr="00CF32DC">
        <w:rPr>
          <w:rFonts w:ascii="Times New Roman" w:hAnsi="Times New Roman"/>
          <w:sz w:val="24"/>
          <w:szCs w:val="24"/>
          <w:lang w:eastAsia="ru-RU"/>
        </w:rPr>
        <w:t>Т.Е.Лискова</w:t>
      </w:r>
      <w:proofErr w:type="spellEnd"/>
      <w:r w:rsidRPr="00CF32DC">
        <w:rPr>
          <w:rFonts w:ascii="Times New Roman" w:hAnsi="Times New Roman"/>
          <w:sz w:val="24"/>
          <w:szCs w:val="24"/>
          <w:lang w:eastAsia="ru-RU"/>
        </w:rPr>
        <w:t>. – М.</w:t>
      </w:r>
      <w:proofErr w:type="gramStart"/>
      <w:r w:rsidRPr="00CF32DC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Просвещение, 2021</w:t>
      </w:r>
    </w:p>
    <w:p w:rsidR="00F64A55" w:rsidRPr="00646DD6" w:rsidRDefault="00F64A55" w:rsidP="00F670DA">
      <w:pPr>
        <w:spacing w:line="360" w:lineRule="auto"/>
        <w:ind w:left="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670DA" w:rsidRPr="00646DD6" w:rsidRDefault="00F670DA" w:rsidP="00F670DA">
      <w:pPr>
        <w:rPr>
          <w:rFonts w:ascii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rPr>
          <w:rFonts w:ascii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70DA" w:rsidRPr="00646DD6" w:rsidRDefault="00F670DA" w:rsidP="00F670DA">
      <w:pPr>
        <w:tabs>
          <w:tab w:val="left" w:pos="360"/>
          <w:tab w:val="left" w:pos="109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10D2" w:rsidRPr="00646DD6" w:rsidRDefault="00DE10D2" w:rsidP="00DE10D2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DE10D2" w:rsidRPr="00646DD6" w:rsidRDefault="00DE10D2" w:rsidP="00DE10D2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sectPr w:rsidR="00DE10D2" w:rsidRPr="00646DD6" w:rsidSect="00403DEE">
      <w:footerReference w:type="default" r:id="rId10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CD5" w:rsidRDefault="00623CD5" w:rsidP="00403DEE">
      <w:r>
        <w:separator/>
      </w:r>
    </w:p>
  </w:endnote>
  <w:endnote w:type="continuationSeparator" w:id="0">
    <w:p w:rsidR="00623CD5" w:rsidRDefault="00623CD5" w:rsidP="004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069922"/>
      <w:docPartObj>
        <w:docPartGallery w:val="Page Numbers (Bottom of Page)"/>
        <w:docPartUnique/>
      </w:docPartObj>
    </w:sdtPr>
    <w:sdtEndPr/>
    <w:sdtContent>
      <w:p w:rsidR="00623CD5" w:rsidRDefault="00623CD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75D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23CD5" w:rsidRDefault="00623C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CD5" w:rsidRDefault="00623CD5" w:rsidP="00403DEE">
      <w:r>
        <w:separator/>
      </w:r>
    </w:p>
  </w:footnote>
  <w:footnote w:type="continuationSeparator" w:id="0">
    <w:p w:rsidR="00623CD5" w:rsidRDefault="00623CD5" w:rsidP="0040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71F3E"/>
    <w:multiLevelType w:val="hybridMultilevel"/>
    <w:tmpl w:val="73029EBA"/>
    <w:lvl w:ilvl="0" w:tplc="B4629BDC">
      <w:numFmt w:val="bullet"/>
      <w:lvlText w:val="-"/>
      <w:lvlJc w:val="left"/>
      <w:pPr>
        <w:ind w:left="106" w:hanging="24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ADCE9C8">
      <w:numFmt w:val="bullet"/>
      <w:lvlText w:val="•"/>
      <w:lvlJc w:val="left"/>
      <w:pPr>
        <w:ind w:left="557" w:hanging="243"/>
      </w:pPr>
      <w:rPr>
        <w:rFonts w:hint="default"/>
        <w:lang w:val="ru-RU" w:eastAsia="ru-RU" w:bidi="ru-RU"/>
      </w:rPr>
    </w:lvl>
    <w:lvl w:ilvl="2" w:tplc="47028260">
      <w:numFmt w:val="bullet"/>
      <w:lvlText w:val="•"/>
      <w:lvlJc w:val="left"/>
      <w:pPr>
        <w:ind w:left="1014" w:hanging="243"/>
      </w:pPr>
      <w:rPr>
        <w:rFonts w:hint="default"/>
        <w:lang w:val="ru-RU" w:eastAsia="ru-RU" w:bidi="ru-RU"/>
      </w:rPr>
    </w:lvl>
    <w:lvl w:ilvl="3" w:tplc="369094C2">
      <w:numFmt w:val="bullet"/>
      <w:lvlText w:val="•"/>
      <w:lvlJc w:val="left"/>
      <w:pPr>
        <w:ind w:left="1471" w:hanging="243"/>
      </w:pPr>
      <w:rPr>
        <w:rFonts w:hint="default"/>
        <w:lang w:val="ru-RU" w:eastAsia="ru-RU" w:bidi="ru-RU"/>
      </w:rPr>
    </w:lvl>
    <w:lvl w:ilvl="4" w:tplc="6AC8E9D8">
      <w:numFmt w:val="bullet"/>
      <w:lvlText w:val="•"/>
      <w:lvlJc w:val="left"/>
      <w:pPr>
        <w:ind w:left="1928" w:hanging="243"/>
      </w:pPr>
      <w:rPr>
        <w:rFonts w:hint="default"/>
        <w:lang w:val="ru-RU" w:eastAsia="ru-RU" w:bidi="ru-RU"/>
      </w:rPr>
    </w:lvl>
    <w:lvl w:ilvl="5" w:tplc="CB7CE8B4">
      <w:numFmt w:val="bullet"/>
      <w:lvlText w:val="•"/>
      <w:lvlJc w:val="left"/>
      <w:pPr>
        <w:ind w:left="2385" w:hanging="243"/>
      </w:pPr>
      <w:rPr>
        <w:rFonts w:hint="default"/>
        <w:lang w:val="ru-RU" w:eastAsia="ru-RU" w:bidi="ru-RU"/>
      </w:rPr>
    </w:lvl>
    <w:lvl w:ilvl="6" w:tplc="E66ED180">
      <w:numFmt w:val="bullet"/>
      <w:lvlText w:val="•"/>
      <w:lvlJc w:val="left"/>
      <w:pPr>
        <w:ind w:left="2842" w:hanging="243"/>
      </w:pPr>
      <w:rPr>
        <w:rFonts w:hint="default"/>
        <w:lang w:val="ru-RU" w:eastAsia="ru-RU" w:bidi="ru-RU"/>
      </w:rPr>
    </w:lvl>
    <w:lvl w:ilvl="7" w:tplc="B7E09D46">
      <w:numFmt w:val="bullet"/>
      <w:lvlText w:val="•"/>
      <w:lvlJc w:val="left"/>
      <w:pPr>
        <w:ind w:left="3299" w:hanging="243"/>
      </w:pPr>
      <w:rPr>
        <w:rFonts w:hint="default"/>
        <w:lang w:val="ru-RU" w:eastAsia="ru-RU" w:bidi="ru-RU"/>
      </w:rPr>
    </w:lvl>
    <w:lvl w:ilvl="8" w:tplc="0E483382">
      <w:numFmt w:val="bullet"/>
      <w:lvlText w:val="•"/>
      <w:lvlJc w:val="left"/>
      <w:pPr>
        <w:ind w:left="3756" w:hanging="243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67"/>
    <w:rsid w:val="00096C1B"/>
    <w:rsid w:val="000B47DC"/>
    <w:rsid w:val="0012341E"/>
    <w:rsid w:val="001334DE"/>
    <w:rsid w:val="001E6ADD"/>
    <w:rsid w:val="002626A5"/>
    <w:rsid w:val="003C75DB"/>
    <w:rsid w:val="00403DEE"/>
    <w:rsid w:val="0053566E"/>
    <w:rsid w:val="006114B9"/>
    <w:rsid w:val="00623CD5"/>
    <w:rsid w:val="00646DD6"/>
    <w:rsid w:val="00671D90"/>
    <w:rsid w:val="0069113E"/>
    <w:rsid w:val="006E3EA1"/>
    <w:rsid w:val="00776ADF"/>
    <w:rsid w:val="007F2909"/>
    <w:rsid w:val="008312AE"/>
    <w:rsid w:val="008334BB"/>
    <w:rsid w:val="0086541C"/>
    <w:rsid w:val="00872E3D"/>
    <w:rsid w:val="008C3D44"/>
    <w:rsid w:val="008F3A2D"/>
    <w:rsid w:val="009D3005"/>
    <w:rsid w:val="00A86A0F"/>
    <w:rsid w:val="00B80BF0"/>
    <w:rsid w:val="00C85596"/>
    <w:rsid w:val="00CC78C2"/>
    <w:rsid w:val="00CF21E7"/>
    <w:rsid w:val="00CF32DC"/>
    <w:rsid w:val="00CF6D18"/>
    <w:rsid w:val="00DE10D2"/>
    <w:rsid w:val="00E1277F"/>
    <w:rsid w:val="00E64267"/>
    <w:rsid w:val="00E77BE8"/>
    <w:rsid w:val="00F64A55"/>
    <w:rsid w:val="00F670DA"/>
    <w:rsid w:val="00FE3936"/>
    <w:rsid w:val="00FF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D2"/>
    <w:pPr>
      <w:spacing w:after="0" w:line="240" w:lineRule="auto"/>
      <w:ind w:left="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10D2"/>
    <w:pPr>
      <w:spacing w:after="0" w:line="240" w:lineRule="auto"/>
      <w:ind w:left="567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DE10D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403D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3DE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03D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3DEE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3566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566E"/>
    <w:rPr>
      <w:rFonts w:ascii="Tahoma" w:eastAsia="Calibri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rsid w:val="00FF17FE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6541C"/>
    <w:pPr>
      <w:widowControl w:val="0"/>
      <w:autoSpaceDE w:val="0"/>
      <w:autoSpaceDN w:val="0"/>
      <w:ind w:left="106"/>
    </w:pPr>
    <w:rPr>
      <w:rFonts w:ascii="Times New Roman" w:eastAsia="Times New Roman" w:hAnsi="Times New Roman"/>
      <w:lang w:eastAsia="ru-RU" w:bidi="ru-RU"/>
    </w:rPr>
  </w:style>
  <w:style w:type="table" w:styleId="ac">
    <w:name w:val="Table Grid"/>
    <w:basedOn w:val="a1"/>
    <w:uiPriority w:val="59"/>
    <w:rsid w:val="00F64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D2"/>
    <w:pPr>
      <w:spacing w:after="0" w:line="240" w:lineRule="auto"/>
      <w:ind w:left="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10D2"/>
    <w:pPr>
      <w:spacing w:after="0" w:line="240" w:lineRule="auto"/>
      <w:ind w:left="567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DE10D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403D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3DE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03D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3DEE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3566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566E"/>
    <w:rPr>
      <w:rFonts w:ascii="Tahoma" w:eastAsia="Calibri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rsid w:val="00FF17FE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6541C"/>
    <w:pPr>
      <w:widowControl w:val="0"/>
      <w:autoSpaceDE w:val="0"/>
      <w:autoSpaceDN w:val="0"/>
      <w:ind w:left="106"/>
    </w:pPr>
    <w:rPr>
      <w:rFonts w:ascii="Times New Roman" w:eastAsia="Times New Roman" w:hAnsi="Times New Roman"/>
      <w:lang w:eastAsia="ru-RU" w:bidi="ru-RU"/>
    </w:rPr>
  </w:style>
  <w:style w:type="table" w:styleId="ac">
    <w:name w:val="Table Grid"/>
    <w:basedOn w:val="a1"/>
    <w:uiPriority w:val="59"/>
    <w:rsid w:val="00F64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1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00769-A534-4567-92B7-100944C0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3949</Words>
  <Characters>22511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user</cp:lastModifiedBy>
  <cp:revision>4</cp:revision>
  <cp:lastPrinted>2017-10-23T07:54:00Z</cp:lastPrinted>
  <dcterms:created xsi:type="dcterms:W3CDTF">2021-09-19T15:57:00Z</dcterms:created>
  <dcterms:modified xsi:type="dcterms:W3CDTF">2021-11-15T10:33:00Z</dcterms:modified>
</cp:coreProperties>
</file>